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41" w:rsidRDefault="00BF1341" w:rsidP="00BF1341">
      <w:pPr>
        <w:rPr>
          <w:rFonts w:eastAsia="Times New Roman"/>
        </w:rPr>
      </w:pPr>
      <w:r>
        <w:rPr>
          <w:rFonts w:eastAsia="Times New Roman"/>
        </w:rPr>
        <w:t>Good </w:t>
      </w:r>
      <w:r w:rsidR="00C376D5">
        <w:rPr>
          <w:rFonts w:eastAsia="Times New Roman"/>
        </w:rPr>
        <w:t>Morning</w:t>
      </w:r>
    </w:p>
    <w:p w:rsidR="00C376D5" w:rsidRDefault="00BF1341" w:rsidP="00C376D5">
      <w:pPr>
        <w:spacing w:line="270" w:lineRule="atLeast"/>
        <w:rPr>
          <w:rFonts w:eastAsia="Times New Roman"/>
        </w:rPr>
      </w:pPr>
      <w:r>
        <w:rPr>
          <w:rFonts w:eastAsia="Times New Roman"/>
        </w:rPr>
        <w:t>Just wanted to make everyone is aware that</w:t>
      </w:r>
      <w:r>
        <w:rPr>
          <w:rFonts w:eastAsia="Times New Roman"/>
        </w:rPr>
        <w:t xml:space="preserve"> Dayton Children’s will be undergoing construction and </w:t>
      </w:r>
      <w:r>
        <w:rPr>
          <w:rFonts w:eastAsia="Times New Roman"/>
        </w:rPr>
        <w:t>will be cutting into the ambulance bay to place wiring underground</w:t>
      </w:r>
      <w:r w:rsidR="00C376D5">
        <w:rPr>
          <w:rFonts w:eastAsia="Times New Roman"/>
        </w:rPr>
        <w:t xml:space="preserve"> starting today or Monday</w:t>
      </w:r>
      <w:r>
        <w:rPr>
          <w:rFonts w:eastAsia="Times New Roman"/>
        </w:rPr>
        <w:t>. A portion of the bay will be fenced off for safety. This will not hindered EMS from bringing patient</w:t>
      </w:r>
      <w:r>
        <w:rPr>
          <w:rFonts w:eastAsia="Times New Roman"/>
        </w:rPr>
        <w:t>s</w:t>
      </w:r>
      <w:r>
        <w:rPr>
          <w:rFonts w:eastAsia="Times New Roman"/>
        </w:rPr>
        <w:t xml:space="preserve"> in. The inconvenience will be when squads leave. Squads will not have the full turning radius to get out as they had before if two squads are parked side by side. Only one will be able to leave at a time. This project will take approximately 2 weeks or less.  End date for project May 31, 2019. Please </w:t>
      </w:r>
      <w:r>
        <w:rPr>
          <w:rFonts w:eastAsia="Times New Roman"/>
        </w:rPr>
        <w:t>if</w:t>
      </w:r>
      <w:r>
        <w:rPr>
          <w:rFonts w:eastAsia="Times New Roman"/>
        </w:rPr>
        <w:t xml:space="preserve"> you have any question feel free to contact me. Thank you</w:t>
      </w:r>
    </w:p>
    <w:p w:rsidR="00C376D5" w:rsidRDefault="00C376D5" w:rsidP="00C376D5">
      <w:pPr>
        <w:spacing w:line="270" w:lineRule="atLeast"/>
        <w:rPr>
          <w:rFonts w:eastAsia="Times New Roman"/>
        </w:rPr>
      </w:pPr>
    </w:p>
    <w:p w:rsidR="00C376D5" w:rsidRDefault="00BF1341" w:rsidP="00C376D5">
      <w:pPr>
        <w:spacing w:line="270" w:lineRule="atLeast"/>
        <w:rPr>
          <w:rFonts w:ascii="Helvetica" w:hAnsi="Helvetica" w:cs="Helvetica"/>
          <w:color w:val="555555"/>
          <w:sz w:val="21"/>
          <w:szCs w:val="21"/>
        </w:rPr>
      </w:pPr>
      <w:r>
        <w:rPr>
          <w:rFonts w:eastAsia="Times New Roman"/>
        </w:rPr>
        <w:t> </w:t>
      </w:r>
      <w:r w:rsidR="00C376D5">
        <w:rPr>
          <w:rFonts w:ascii="Helvetica" w:hAnsi="Helvetica" w:cs="Helvetica"/>
          <w:b/>
          <w:bCs/>
          <w:color w:val="000000"/>
          <w:sz w:val="21"/>
          <w:szCs w:val="21"/>
        </w:rPr>
        <w:t>Heather Koss RN EMTP</w:t>
      </w:r>
    </w:p>
    <w:p w:rsidR="00C376D5" w:rsidRDefault="00C376D5" w:rsidP="00C376D5">
      <w:pPr>
        <w:spacing w:line="270" w:lineRule="atLeast"/>
        <w:rPr>
          <w:rFonts w:ascii="Helvetica" w:hAnsi="Helvetica" w:cs="Helvetica"/>
          <w:color w:val="555555"/>
          <w:sz w:val="21"/>
          <w:szCs w:val="21"/>
        </w:rPr>
      </w:pPr>
      <w:r>
        <w:rPr>
          <w:rFonts w:ascii="Helvetica" w:hAnsi="Helvetica" w:cs="Helvetica"/>
          <w:color w:val="555555"/>
          <w:sz w:val="21"/>
          <w:szCs w:val="21"/>
        </w:rPr>
        <w:t>EMS Coordinator</w:t>
      </w:r>
    </w:p>
    <w:p w:rsidR="00C376D5" w:rsidRDefault="00C376D5" w:rsidP="00C376D5">
      <w:pPr>
        <w:spacing w:line="270" w:lineRule="atLeast"/>
        <w:rPr>
          <w:rFonts w:ascii="Helvetica" w:hAnsi="Helvetica" w:cs="Helvetica"/>
          <w:color w:val="555555"/>
          <w:sz w:val="21"/>
          <w:szCs w:val="21"/>
        </w:rPr>
      </w:pPr>
    </w:p>
    <w:p w:rsidR="00C376D5" w:rsidRDefault="00C376D5" w:rsidP="00C376D5">
      <w:pPr>
        <w:spacing w:line="270" w:lineRule="atLeast"/>
        <w:rPr>
          <w:rFonts w:ascii="Helvetica" w:hAnsi="Helvetica" w:cs="Helvetica"/>
          <w:color w:val="555555"/>
          <w:sz w:val="21"/>
          <w:szCs w:val="21"/>
        </w:rPr>
      </w:pPr>
      <w:r>
        <w:rPr>
          <w:rFonts w:ascii="Helvetica" w:hAnsi="Helvetica" w:cs="Helvetica"/>
          <w:b/>
          <w:bCs/>
          <w:color w:val="000000"/>
          <w:sz w:val="21"/>
          <w:szCs w:val="21"/>
        </w:rPr>
        <w:t>Dayton Children's Hospital</w:t>
      </w:r>
    </w:p>
    <w:p w:rsidR="00C376D5" w:rsidRDefault="00C376D5" w:rsidP="00C376D5">
      <w:pPr>
        <w:spacing w:line="270" w:lineRule="atLeast"/>
        <w:rPr>
          <w:rFonts w:ascii="Helvetica" w:hAnsi="Helvetica" w:cs="Helvetica"/>
          <w:color w:val="555555"/>
          <w:sz w:val="21"/>
          <w:szCs w:val="21"/>
        </w:rPr>
      </w:pPr>
      <w:r>
        <w:rPr>
          <w:rFonts w:ascii="Helvetica" w:hAnsi="Helvetica" w:cs="Helvetica"/>
          <w:color w:val="555555"/>
          <w:sz w:val="21"/>
          <w:szCs w:val="21"/>
        </w:rPr>
        <w:t>One Children's Plaza</w:t>
      </w:r>
    </w:p>
    <w:p w:rsidR="00C376D5" w:rsidRDefault="00C376D5" w:rsidP="00C376D5">
      <w:pPr>
        <w:spacing w:line="270" w:lineRule="atLeast"/>
        <w:rPr>
          <w:rFonts w:ascii="Helvetica" w:hAnsi="Helvetica" w:cs="Helvetica"/>
          <w:color w:val="555555"/>
          <w:sz w:val="21"/>
          <w:szCs w:val="21"/>
        </w:rPr>
      </w:pPr>
      <w:r>
        <w:rPr>
          <w:rFonts w:ascii="Helvetica" w:hAnsi="Helvetica" w:cs="Helvetica"/>
          <w:color w:val="555555"/>
          <w:sz w:val="21"/>
          <w:szCs w:val="21"/>
        </w:rPr>
        <w:t>Dayton, Ohio 45404-1815</w:t>
      </w:r>
    </w:p>
    <w:p w:rsidR="00C376D5" w:rsidRDefault="00C376D5" w:rsidP="00C376D5">
      <w:pPr>
        <w:spacing w:line="270" w:lineRule="atLeast"/>
        <w:rPr>
          <w:rFonts w:ascii="Helvetica" w:hAnsi="Helvetica" w:cs="Helvetica"/>
          <w:color w:val="555555"/>
          <w:sz w:val="21"/>
          <w:szCs w:val="21"/>
        </w:rPr>
      </w:pPr>
      <w:r>
        <w:rPr>
          <w:rFonts w:ascii="Helvetica" w:hAnsi="Helvetica" w:cs="Helvetica"/>
          <w:b/>
          <w:bCs/>
          <w:color w:val="7DAFD6"/>
          <w:sz w:val="21"/>
          <w:szCs w:val="21"/>
        </w:rPr>
        <w:t>O:</w:t>
      </w:r>
      <w:r>
        <w:rPr>
          <w:rFonts w:ascii="Helvetica" w:hAnsi="Helvetica" w:cs="Helvetica"/>
          <w:color w:val="555555"/>
          <w:sz w:val="21"/>
          <w:szCs w:val="21"/>
        </w:rPr>
        <w:t xml:space="preserve"> 937-641-4534 </w:t>
      </w:r>
    </w:p>
    <w:p w:rsidR="00C376D5" w:rsidRDefault="00C376D5" w:rsidP="00C376D5">
      <w:pPr>
        <w:spacing w:line="270" w:lineRule="atLeast"/>
        <w:rPr>
          <w:rFonts w:ascii="Helvetica" w:hAnsi="Helvetica" w:cs="Helvetica"/>
          <w:color w:val="555555"/>
          <w:sz w:val="21"/>
          <w:szCs w:val="21"/>
        </w:rPr>
      </w:pPr>
      <w:r>
        <w:rPr>
          <w:rFonts w:ascii="Helvetica" w:hAnsi="Helvetica" w:cs="Helvetica"/>
          <w:b/>
          <w:bCs/>
          <w:color w:val="7DAFD6"/>
          <w:sz w:val="21"/>
          <w:szCs w:val="21"/>
        </w:rPr>
        <w:t>M:</w:t>
      </w:r>
      <w:r>
        <w:rPr>
          <w:rFonts w:ascii="Helvetica" w:hAnsi="Helvetica" w:cs="Helvetica"/>
          <w:color w:val="555555"/>
          <w:sz w:val="21"/>
          <w:szCs w:val="21"/>
        </w:rPr>
        <w:t xml:space="preserve"> 937-829-7985 </w:t>
      </w:r>
    </w:p>
    <w:p w:rsidR="00C376D5" w:rsidRDefault="00C376D5" w:rsidP="00C376D5">
      <w:pPr>
        <w:spacing w:line="270" w:lineRule="atLeast"/>
        <w:rPr>
          <w:rFonts w:ascii="Helvetica" w:hAnsi="Helvetica" w:cs="Helvetica"/>
          <w:color w:val="555555"/>
          <w:sz w:val="21"/>
          <w:szCs w:val="21"/>
        </w:rPr>
      </w:pPr>
      <w:r>
        <w:rPr>
          <w:rFonts w:ascii="Helvetica" w:hAnsi="Helvetica" w:cs="Helvetica"/>
          <w:b/>
          <w:bCs/>
          <w:color w:val="7DAFD6"/>
          <w:sz w:val="21"/>
          <w:szCs w:val="21"/>
        </w:rPr>
        <w:t>F:</w:t>
      </w:r>
      <w:r>
        <w:rPr>
          <w:rFonts w:ascii="Helvetica" w:hAnsi="Helvetica" w:cs="Helvetica"/>
          <w:color w:val="555555"/>
          <w:sz w:val="21"/>
          <w:szCs w:val="21"/>
        </w:rPr>
        <w:t xml:space="preserve"> 937-641-3131 </w:t>
      </w:r>
    </w:p>
    <w:p w:rsidR="00C376D5" w:rsidRDefault="00C376D5" w:rsidP="00C376D5">
      <w:pPr>
        <w:spacing w:line="270" w:lineRule="atLeast"/>
        <w:rPr>
          <w:rFonts w:ascii="Helvetica" w:hAnsi="Helvetica" w:cs="Helvetica"/>
          <w:color w:val="555555"/>
          <w:sz w:val="21"/>
          <w:szCs w:val="21"/>
        </w:rPr>
      </w:pPr>
      <w:r>
        <w:rPr>
          <w:rFonts w:ascii="Helvetica" w:hAnsi="Helvetica" w:cs="Helvetica"/>
          <w:b/>
          <w:bCs/>
          <w:color w:val="7DAFD6"/>
          <w:sz w:val="21"/>
          <w:szCs w:val="21"/>
        </w:rPr>
        <w:t>E:</w:t>
      </w:r>
      <w:r>
        <w:rPr>
          <w:rFonts w:ascii="Helvetica" w:hAnsi="Helvetica" w:cs="Helvetica"/>
          <w:color w:val="555555"/>
          <w:sz w:val="21"/>
          <w:szCs w:val="21"/>
        </w:rPr>
        <w:t xml:space="preserve"> </w:t>
      </w:r>
      <w:hyperlink r:id="rId4" w:history="1">
        <w:r>
          <w:rPr>
            <w:rStyle w:val="Hyperlink"/>
            <w:rFonts w:ascii="Helvetica" w:hAnsi="Helvetica" w:cs="Helvetica"/>
            <w:sz w:val="21"/>
            <w:szCs w:val="21"/>
          </w:rPr>
          <w:t>kossh@childrensdayton.org</w:t>
        </w:r>
      </w:hyperlink>
      <w:r>
        <w:rPr>
          <w:rFonts w:ascii="Helvetica" w:hAnsi="Helvetica" w:cs="Helvetica"/>
          <w:color w:val="555555"/>
          <w:sz w:val="21"/>
          <w:szCs w:val="21"/>
        </w:rPr>
        <w:t xml:space="preserve"> </w:t>
      </w:r>
    </w:p>
    <w:p w:rsidR="00C376D5" w:rsidRDefault="00C376D5" w:rsidP="00C376D5">
      <w:pPr>
        <w:spacing w:line="270" w:lineRule="atLeast"/>
        <w:rPr>
          <w:rFonts w:ascii="Helvetica" w:hAnsi="Helvetica" w:cs="Helvetica"/>
          <w:color w:val="555555"/>
          <w:sz w:val="21"/>
          <w:szCs w:val="21"/>
        </w:rPr>
      </w:pPr>
    </w:p>
    <w:p w:rsidR="00BF1341" w:rsidRDefault="00C376D5" w:rsidP="00C376D5">
      <w:pPr>
        <w:rPr>
          <w:rFonts w:eastAsia="Times New Roman"/>
        </w:rPr>
      </w:pPr>
      <w:r>
        <w:rPr>
          <w:rFonts w:ascii="Helvetica" w:hAnsi="Helvetica" w:cs="Helvetica"/>
          <w:noProof/>
          <w:color w:val="0000FF"/>
          <w:sz w:val="21"/>
          <w:szCs w:val="21"/>
        </w:rPr>
        <w:drawing>
          <wp:inline distT="0" distB="0" distL="0" distR="0">
            <wp:extent cx="2857500" cy="457200"/>
            <wp:effectExtent l="0" t="0" r="0" b="0"/>
            <wp:docPr id="1" name="Picture 1" descr="http://55e.b43.myftpupload.com/wp-content/uploads/2016/07/logo-dayton-childrens-email.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5e.b43.myftpupload.com/wp-content/uploads/2016/07/logo-dayton-childrens-email.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p w:rsidR="00BF1341" w:rsidRDefault="00BF1341" w:rsidP="00BF1341">
      <w:pPr>
        <w:jc w:val="center"/>
        <w:rPr>
          <w:rFonts w:eastAsia="Times New Roman"/>
        </w:rPr>
      </w:pPr>
      <w:r>
        <w:rPr>
          <w:rFonts w:eastAsia="Times New Roman"/>
        </w:rPr>
        <w:pict>
          <v:rect id="_x0000_i1025" style="width:458.65pt;height:1.5pt" o:hrpct="980" o:hralign="center" o:hrstd="t" o:hr="t" fillcolor="#a0a0a0" stroked="f"/>
        </w:pict>
      </w:r>
    </w:p>
    <w:p w:rsidR="000F53F4" w:rsidRPr="00BF1341" w:rsidRDefault="000F53F4" w:rsidP="00BF1341"/>
    <w:sectPr w:rsidR="000F53F4" w:rsidRPr="00BF1341" w:rsidSect="00D75A91">
      <w:pgSz w:w="12240" w:h="15840"/>
      <w:pgMar w:top="2606"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41"/>
    <w:rsid w:val="000F53F4"/>
    <w:rsid w:val="00191908"/>
    <w:rsid w:val="00BF1341"/>
    <w:rsid w:val="00C376D5"/>
    <w:rsid w:val="00D7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1A22-8C1D-4FEC-BEBE-97D8B204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3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3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235">
      <w:bodyDiv w:val="1"/>
      <w:marLeft w:val="0"/>
      <w:marRight w:val="0"/>
      <w:marTop w:val="0"/>
      <w:marBottom w:val="0"/>
      <w:divBdr>
        <w:top w:val="none" w:sz="0" w:space="0" w:color="auto"/>
        <w:left w:val="none" w:sz="0" w:space="0" w:color="auto"/>
        <w:bottom w:val="none" w:sz="0" w:space="0" w:color="auto"/>
        <w:right w:val="none" w:sz="0" w:space="0" w:color="auto"/>
      </w:divBdr>
    </w:div>
    <w:div w:id="8227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D50BE8.DD576C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childrensdayton.org/" TargetMode="External"/><Relationship Id="rId4" Type="http://schemas.openxmlformats.org/officeDocument/2006/relationships/hyperlink" Target="mailto:kossh@childrensdayt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Dayton Children's</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Koss</dc:creator>
  <cp:keywords/>
  <dc:description/>
  <cp:lastModifiedBy>Heather Koss</cp:lastModifiedBy>
  <cp:revision>1</cp:revision>
  <dcterms:created xsi:type="dcterms:W3CDTF">2019-05-17T12:52:00Z</dcterms:created>
  <dcterms:modified xsi:type="dcterms:W3CDTF">2019-05-17T13:30:00Z</dcterms:modified>
</cp:coreProperties>
</file>