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793"/>
        <w:tblW w:w="0" w:type="auto"/>
        <w:tblLook w:val="04A0" w:firstRow="1" w:lastRow="0" w:firstColumn="1" w:lastColumn="0" w:noHBand="0" w:noVBand="1"/>
      </w:tblPr>
      <w:tblGrid>
        <w:gridCol w:w="7128"/>
        <w:gridCol w:w="3510"/>
      </w:tblGrid>
      <w:tr w:rsidR="006F296B" w:rsidTr="006F296B">
        <w:tc>
          <w:tcPr>
            <w:tcW w:w="7128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3510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PERFORMED BY:</w:t>
            </w:r>
          </w:p>
        </w:tc>
      </w:tr>
      <w:tr w:rsidR="006F296B" w:rsidTr="006F296B">
        <w:tc>
          <w:tcPr>
            <w:tcW w:w="7128" w:type="dxa"/>
          </w:tcPr>
          <w:p w:rsidR="006F296B" w:rsidRPr="002D44D6" w:rsidRDefault="006F296B" w:rsidP="002D44D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Cs w:val="28"/>
              </w:rPr>
            </w:pPr>
            <w:r w:rsidRPr="002D44D6">
              <w:rPr>
                <w:sz w:val="28"/>
                <w:szCs w:val="28"/>
                <w:u w:val="single"/>
              </w:rPr>
              <w:t xml:space="preserve">Receive Regional Hospital Notification System (RHNS) </w:t>
            </w:r>
            <w:r w:rsidR="00C464EA" w:rsidRPr="002D44D6">
              <w:rPr>
                <w:sz w:val="28"/>
                <w:szCs w:val="28"/>
                <w:u w:val="single"/>
              </w:rPr>
              <w:t xml:space="preserve">  </w:t>
            </w:r>
            <w:r w:rsidR="00C464EA" w:rsidRPr="002D44D6">
              <w:rPr>
                <w:szCs w:val="28"/>
                <w:u w:val="single"/>
              </w:rPr>
              <w:t>RHN</w:t>
            </w:r>
            <w:r w:rsidR="00C464EA" w:rsidRPr="002D44D6">
              <w:rPr>
                <w:szCs w:val="28"/>
              </w:rPr>
              <w:t xml:space="preserve">S is used to message all hospitals in the GDAHA region, some other hospitals, regional </w:t>
            </w:r>
            <w:r w:rsidR="002D44D6" w:rsidRPr="002D44D6">
              <w:rPr>
                <w:szCs w:val="28"/>
              </w:rPr>
              <w:t>coordinators, etc.</w:t>
            </w:r>
          </w:p>
        </w:tc>
        <w:tc>
          <w:tcPr>
            <w:tcW w:w="3510" w:type="dxa"/>
          </w:tcPr>
          <w:p w:rsidR="006F296B" w:rsidRPr="00BB1CF9" w:rsidRDefault="006F296B" w:rsidP="007C0318">
            <w:pPr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</w:rPr>
              <w:t xml:space="preserve">For Drills and Exercises, RHNS messages will be </w:t>
            </w:r>
            <w:r>
              <w:rPr>
                <w:sz w:val="28"/>
                <w:szCs w:val="28"/>
              </w:rPr>
              <w:t>initiated</w:t>
            </w:r>
            <w:r w:rsidRPr="00BB1CF9">
              <w:rPr>
                <w:sz w:val="28"/>
                <w:szCs w:val="28"/>
              </w:rPr>
              <w:t xml:space="preserve"> by </w:t>
            </w:r>
            <w:r w:rsidR="007C0318">
              <w:rPr>
                <w:sz w:val="28"/>
                <w:szCs w:val="28"/>
              </w:rPr>
              <w:t xml:space="preserve">specifically </w:t>
            </w:r>
            <w:r w:rsidR="00C464EA">
              <w:rPr>
                <w:sz w:val="28"/>
                <w:szCs w:val="28"/>
              </w:rPr>
              <w:t>delegated</w:t>
            </w:r>
            <w:r w:rsidR="007C0318">
              <w:rPr>
                <w:sz w:val="28"/>
                <w:szCs w:val="28"/>
              </w:rPr>
              <w:t xml:space="preserve"> personnel</w:t>
            </w:r>
          </w:p>
        </w:tc>
      </w:tr>
      <w:tr w:rsidR="006F296B" w:rsidTr="006F296B">
        <w:tc>
          <w:tcPr>
            <w:tcW w:w="7128" w:type="dxa"/>
          </w:tcPr>
          <w:p w:rsidR="000007D0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2D44D6">
              <w:rPr>
                <w:sz w:val="28"/>
                <w:szCs w:val="28"/>
                <w:u w:val="single"/>
              </w:rPr>
              <w:t>Activate hospital’s MCI Radio, and assign a person to monitor that radio continuously (MCI Talk Group does NOT receive alert tones)</w:t>
            </w:r>
            <w:r w:rsidR="00C464EA" w:rsidRPr="002D44D6">
              <w:rPr>
                <w:sz w:val="28"/>
                <w:szCs w:val="28"/>
                <w:u w:val="single"/>
              </w:rPr>
              <w:t>.</w:t>
            </w:r>
            <w:r w:rsidR="00C464EA">
              <w:rPr>
                <w:sz w:val="28"/>
                <w:szCs w:val="28"/>
              </w:rPr>
              <w:t xml:space="preserve">   </w:t>
            </w:r>
          </w:p>
          <w:p w:rsidR="006F296B" w:rsidRPr="00BB1CF9" w:rsidRDefault="000007D0" w:rsidP="000007D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Normally communications would come from the</w:t>
            </w:r>
            <w:r w:rsidR="00C464EA">
              <w:rPr>
                <w:sz w:val="28"/>
                <w:szCs w:val="28"/>
              </w:rPr>
              <w:t xml:space="preserve"> EMS Transport Officer or aide</w:t>
            </w:r>
            <w:r>
              <w:rPr>
                <w:sz w:val="28"/>
                <w:szCs w:val="28"/>
              </w:rPr>
              <w:t xml:space="preserve">.  </w:t>
            </w:r>
            <w:r w:rsidRPr="000007D0">
              <w:rPr>
                <w:b/>
                <w:sz w:val="28"/>
                <w:szCs w:val="28"/>
                <w:u w:val="single"/>
              </w:rPr>
              <w:t>For exercise purposes</w:t>
            </w:r>
            <w:r w:rsidRPr="000007D0">
              <w:rPr>
                <w:b/>
                <w:sz w:val="28"/>
                <w:szCs w:val="28"/>
              </w:rPr>
              <w:t xml:space="preserve">, each EMS crew </w:t>
            </w:r>
            <w:r w:rsidR="00C464EA" w:rsidRPr="000007D0">
              <w:rPr>
                <w:b/>
                <w:sz w:val="28"/>
                <w:szCs w:val="28"/>
              </w:rPr>
              <w:t xml:space="preserve">will use MCI Talk Group to communicate </w:t>
            </w:r>
            <w:proofErr w:type="gramStart"/>
            <w:r w:rsidRPr="000007D0">
              <w:rPr>
                <w:b/>
                <w:sz w:val="28"/>
                <w:szCs w:val="28"/>
              </w:rPr>
              <w:t xml:space="preserve">with </w:t>
            </w:r>
            <w:r w:rsidR="00C464EA" w:rsidRPr="000007D0">
              <w:rPr>
                <w:b/>
                <w:sz w:val="28"/>
                <w:szCs w:val="28"/>
              </w:rPr>
              <w:t xml:space="preserve"> hospitals</w:t>
            </w:r>
            <w:proofErr w:type="gramEnd"/>
            <w:r w:rsidRPr="000007D0">
              <w:rPr>
                <w:b/>
                <w:sz w:val="28"/>
                <w:szCs w:val="28"/>
              </w:rPr>
              <w:t xml:space="preserve"> during the designated hours.</w:t>
            </w:r>
          </w:p>
        </w:tc>
        <w:tc>
          <w:tcPr>
            <w:tcW w:w="3510" w:type="dxa"/>
          </w:tcPr>
          <w:p w:rsidR="000007D0" w:rsidRDefault="000007D0" w:rsidP="006F296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EMS &amp; </w:t>
            </w:r>
          </w:p>
          <w:p w:rsidR="001D2866" w:rsidRPr="002D44D6" w:rsidRDefault="006F296B" w:rsidP="006F296B">
            <w:pPr>
              <w:rPr>
                <w:sz w:val="28"/>
                <w:szCs w:val="28"/>
              </w:rPr>
            </w:pPr>
            <w:r w:rsidRPr="002D44D6">
              <w:rPr>
                <w:b/>
                <w:sz w:val="28"/>
                <w:szCs w:val="28"/>
                <w:u w:val="single"/>
              </w:rPr>
              <w:t>ALL HOSPITALS</w:t>
            </w:r>
            <w:r w:rsidRPr="002D44D6">
              <w:rPr>
                <w:sz w:val="28"/>
                <w:szCs w:val="28"/>
              </w:rPr>
              <w:t xml:space="preserve"> </w:t>
            </w:r>
          </w:p>
          <w:p w:rsidR="006F296B" w:rsidRPr="00BB1CF9" w:rsidRDefault="00C464EA" w:rsidP="006F296B">
            <w:pPr>
              <w:rPr>
                <w:sz w:val="28"/>
                <w:szCs w:val="28"/>
                <w:highlight w:val="yellow"/>
              </w:rPr>
            </w:pPr>
            <w:r w:rsidRPr="002D44D6">
              <w:rPr>
                <w:b/>
                <w:sz w:val="28"/>
                <w:szCs w:val="28"/>
              </w:rPr>
              <w:t>during designated Drill hours</w:t>
            </w:r>
          </w:p>
        </w:tc>
      </w:tr>
      <w:tr w:rsidR="006F296B" w:rsidTr="006F296B">
        <w:tc>
          <w:tcPr>
            <w:tcW w:w="7128" w:type="dxa"/>
          </w:tcPr>
          <w:p w:rsidR="006F296B" w:rsidRPr="002D44D6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u w:val="single"/>
              </w:rPr>
            </w:pPr>
            <w:r w:rsidRPr="002D44D6">
              <w:rPr>
                <w:sz w:val="28"/>
                <w:szCs w:val="28"/>
                <w:u w:val="single"/>
              </w:rPr>
              <w:t xml:space="preserve">Update GDAHA </w:t>
            </w:r>
            <w:proofErr w:type="spellStart"/>
            <w:r w:rsidRPr="002D44D6">
              <w:rPr>
                <w:sz w:val="28"/>
                <w:szCs w:val="28"/>
                <w:u w:val="single"/>
              </w:rPr>
              <w:t>SurgeNet</w:t>
            </w:r>
            <w:proofErr w:type="spellEnd"/>
            <w:r w:rsidRPr="002D44D6">
              <w:rPr>
                <w:sz w:val="28"/>
                <w:szCs w:val="28"/>
                <w:u w:val="single"/>
              </w:rPr>
              <w:t xml:space="preserve"> MCI Page</w:t>
            </w:r>
          </w:p>
        </w:tc>
        <w:tc>
          <w:tcPr>
            <w:tcW w:w="3510" w:type="dxa"/>
          </w:tcPr>
          <w:p w:rsidR="006F296B" w:rsidRPr="002D44D6" w:rsidRDefault="006F296B" w:rsidP="000007D0">
            <w:pPr>
              <w:rPr>
                <w:sz w:val="28"/>
                <w:szCs w:val="28"/>
              </w:rPr>
            </w:pPr>
            <w:r w:rsidRPr="002D44D6">
              <w:rPr>
                <w:sz w:val="28"/>
                <w:szCs w:val="28"/>
              </w:rPr>
              <w:t xml:space="preserve">Hospitals update MCI page at start of exercise, and </w:t>
            </w:r>
            <w:r w:rsidRPr="000007D0">
              <w:rPr>
                <w:b/>
                <w:sz w:val="28"/>
                <w:szCs w:val="28"/>
                <w:u w:val="single"/>
              </w:rPr>
              <w:t xml:space="preserve">at least </w:t>
            </w:r>
            <w:r w:rsidRPr="002D44D6">
              <w:rPr>
                <w:b/>
                <w:sz w:val="28"/>
                <w:szCs w:val="28"/>
              </w:rPr>
              <w:t>every eight hours</w:t>
            </w:r>
          </w:p>
        </w:tc>
      </w:tr>
      <w:tr w:rsidR="006F296B" w:rsidTr="006F296B">
        <w:trPr>
          <w:trHeight w:val="458"/>
        </w:trPr>
        <w:tc>
          <w:tcPr>
            <w:tcW w:w="7128" w:type="dxa"/>
          </w:tcPr>
          <w:p w:rsidR="006F296B" w:rsidRDefault="00C464EA" w:rsidP="002D44D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Prepare to receive patients; </w:t>
            </w:r>
            <w:r w:rsidRPr="002D44D6">
              <w:rPr>
                <w:sz w:val="28"/>
                <w:szCs w:val="28"/>
                <w:u w:val="single"/>
              </w:rPr>
              <w:t>make appropriate notifications within your agency</w:t>
            </w:r>
          </w:p>
        </w:tc>
        <w:tc>
          <w:tcPr>
            <w:tcW w:w="3510" w:type="dxa"/>
          </w:tcPr>
          <w:p w:rsidR="006F296B" w:rsidRPr="002D44D6" w:rsidRDefault="006F296B" w:rsidP="006F296B">
            <w:pPr>
              <w:rPr>
                <w:sz w:val="28"/>
                <w:szCs w:val="28"/>
              </w:rPr>
            </w:pPr>
            <w:r w:rsidRPr="002D44D6">
              <w:rPr>
                <w:sz w:val="28"/>
                <w:szCs w:val="28"/>
              </w:rPr>
              <w:t>Hospitals</w:t>
            </w:r>
          </w:p>
        </w:tc>
      </w:tr>
      <w:tr w:rsidR="006F296B" w:rsidTr="006F296B">
        <w:tc>
          <w:tcPr>
            <w:tcW w:w="7128" w:type="dxa"/>
          </w:tcPr>
          <w:p w:rsidR="006F296B" w:rsidRDefault="002D44D6" w:rsidP="002D44D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2D44D6">
              <w:rPr>
                <w:sz w:val="28"/>
                <w:szCs w:val="28"/>
              </w:rPr>
              <w:t xml:space="preserve">Log on to </w:t>
            </w:r>
            <w:proofErr w:type="spellStart"/>
            <w:r w:rsidRPr="002D44D6">
              <w:rPr>
                <w:sz w:val="28"/>
                <w:szCs w:val="28"/>
              </w:rPr>
              <w:t>OHTrac</w:t>
            </w:r>
            <w:proofErr w:type="spellEnd"/>
            <w:r w:rsidRPr="002D44D6">
              <w:rPr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6F296B" w:rsidRPr="002D44D6" w:rsidRDefault="006F296B" w:rsidP="006F296B">
            <w:pPr>
              <w:rPr>
                <w:sz w:val="28"/>
                <w:szCs w:val="28"/>
              </w:rPr>
            </w:pPr>
            <w:proofErr w:type="gramStart"/>
            <w:r w:rsidRPr="002D44D6">
              <w:rPr>
                <w:sz w:val="28"/>
                <w:szCs w:val="28"/>
              </w:rPr>
              <w:t xml:space="preserve">GDAHA </w:t>
            </w:r>
            <w:r w:rsidR="00C464EA" w:rsidRPr="002D44D6">
              <w:rPr>
                <w:sz w:val="28"/>
                <w:szCs w:val="28"/>
              </w:rPr>
              <w:t xml:space="preserve"> delegates</w:t>
            </w:r>
            <w:proofErr w:type="gramEnd"/>
            <w:r w:rsidR="00C464EA" w:rsidRPr="002D44D6">
              <w:rPr>
                <w:sz w:val="28"/>
                <w:szCs w:val="28"/>
              </w:rPr>
              <w:t xml:space="preserve"> </w:t>
            </w:r>
            <w:r w:rsidR="007C0318">
              <w:rPr>
                <w:sz w:val="28"/>
                <w:szCs w:val="28"/>
              </w:rPr>
              <w:t xml:space="preserve">creating </w:t>
            </w:r>
            <w:r w:rsidRPr="002D44D6">
              <w:rPr>
                <w:sz w:val="28"/>
                <w:szCs w:val="28"/>
              </w:rPr>
              <w:t xml:space="preserve">QTD </w:t>
            </w:r>
            <w:proofErr w:type="spellStart"/>
            <w:r w:rsidRPr="002D44D6">
              <w:rPr>
                <w:sz w:val="28"/>
                <w:szCs w:val="28"/>
              </w:rPr>
              <w:t>OHTrac</w:t>
            </w:r>
            <w:proofErr w:type="spellEnd"/>
            <w:r w:rsidRPr="002D44D6">
              <w:rPr>
                <w:sz w:val="28"/>
                <w:szCs w:val="28"/>
              </w:rPr>
              <w:t xml:space="preserve"> incident.</w:t>
            </w:r>
          </w:p>
          <w:p w:rsidR="006F296B" w:rsidRDefault="006F296B" w:rsidP="007C0318">
            <w:pPr>
              <w:rPr>
                <w:sz w:val="28"/>
                <w:szCs w:val="28"/>
              </w:rPr>
            </w:pPr>
            <w:r w:rsidRPr="002D44D6">
              <w:rPr>
                <w:sz w:val="28"/>
                <w:szCs w:val="28"/>
              </w:rPr>
              <w:t xml:space="preserve">EMS </w:t>
            </w:r>
            <w:r w:rsidR="007C0318">
              <w:rPr>
                <w:sz w:val="28"/>
                <w:szCs w:val="28"/>
              </w:rPr>
              <w:t>should</w:t>
            </w:r>
            <w:r w:rsidRPr="002D44D6">
              <w:rPr>
                <w:sz w:val="28"/>
                <w:szCs w:val="28"/>
              </w:rPr>
              <w:t xml:space="preserve"> </w:t>
            </w:r>
            <w:r w:rsidR="007C0318">
              <w:rPr>
                <w:sz w:val="28"/>
                <w:szCs w:val="28"/>
              </w:rPr>
              <w:t xml:space="preserve">enter patients in </w:t>
            </w:r>
            <w:r w:rsidRPr="002D44D6">
              <w:rPr>
                <w:sz w:val="28"/>
                <w:szCs w:val="28"/>
              </w:rPr>
              <w:t xml:space="preserve"> </w:t>
            </w:r>
            <w:proofErr w:type="spellStart"/>
            <w:r w:rsidRPr="002D44D6">
              <w:rPr>
                <w:sz w:val="28"/>
                <w:szCs w:val="28"/>
              </w:rPr>
              <w:t>OHTrac</w:t>
            </w:r>
            <w:proofErr w:type="spellEnd"/>
            <w:r w:rsidRPr="002D44D6">
              <w:rPr>
                <w:sz w:val="28"/>
                <w:szCs w:val="28"/>
              </w:rPr>
              <w:t xml:space="preserve"> </w:t>
            </w:r>
            <w:r w:rsidR="007C0318">
              <w:rPr>
                <w:sz w:val="28"/>
                <w:szCs w:val="28"/>
              </w:rPr>
              <w:t>wherever feasible</w:t>
            </w:r>
          </w:p>
          <w:p w:rsidR="000007D0" w:rsidRPr="002D44D6" w:rsidRDefault="000007D0" w:rsidP="000007D0">
            <w:pPr>
              <w:rPr>
                <w:sz w:val="28"/>
                <w:szCs w:val="28"/>
              </w:rPr>
            </w:pPr>
            <w:r w:rsidRPr="000007D0">
              <w:rPr>
                <w:b/>
                <w:sz w:val="28"/>
                <w:szCs w:val="28"/>
              </w:rPr>
              <w:t>All patients</w:t>
            </w:r>
            <w:r>
              <w:rPr>
                <w:sz w:val="28"/>
                <w:szCs w:val="28"/>
              </w:rPr>
              <w:t xml:space="preserve"> not entered by EMS </w:t>
            </w:r>
            <w:r w:rsidRPr="000007D0">
              <w:rPr>
                <w:sz w:val="28"/>
                <w:szCs w:val="28"/>
                <w:u w:val="single"/>
              </w:rPr>
              <w:t xml:space="preserve">are entered in </w:t>
            </w:r>
            <w:proofErr w:type="spellStart"/>
            <w:r w:rsidRPr="000007D0">
              <w:rPr>
                <w:sz w:val="28"/>
                <w:szCs w:val="28"/>
                <w:u w:val="single"/>
              </w:rPr>
              <w:t>OHTrac</w:t>
            </w:r>
            <w:proofErr w:type="spellEnd"/>
            <w:r w:rsidRPr="000007D0">
              <w:rPr>
                <w:sz w:val="28"/>
                <w:szCs w:val="28"/>
                <w:u w:val="single"/>
              </w:rPr>
              <w:t xml:space="preserve"> by hospitals for 24 hours</w:t>
            </w:r>
          </w:p>
        </w:tc>
      </w:tr>
      <w:tr w:rsidR="006F296B" w:rsidTr="006F296B">
        <w:trPr>
          <w:trHeight w:val="1961"/>
        </w:trPr>
        <w:tc>
          <w:tcPr>
            <w:tcW w:w="7128" w:type="dxa"/>
          </w:tcPr>
          <w:p w:rsidR="006F296B" w:rsidRPr="002D44D6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u w:val="single"/>
              </w:rPr>
            </w:pPr>
            <w:r w:rsidRPr="002D44D6">
              <w:rPr>
                <w:sz w:val="28"/>
                <w:szCs w:val="28"/>
                <w:u w:val="single"/>
              </w:rPr>
              <w:t xml:space="preserve">All patients arriving via EMS should have a Triage Ribbon and a </w:t>
            </w:r>
            <w:r w:rsidRPr="002D44D6">
              <w:rPr>
                <w:b/>
                <w:color w:val="00B050"/>
                <w:sz w:val="28"/>
                <w:szCs w:val="28"/>
                <w:u w:val="single"/>
              </w:rPr>
              <w:t>GREEN</w:t>
            </w:r>
            <w:r w:rsidRPr="002D44D6">
              <w:rPr>
                <w:sz w:val="28"/>
                <w:szCs w:val="28"/>
                <w:u w:val="single"/>
              </w:rPr>
              <w:t xml:space="preserve"> Triage Drill Tag</w:t>
            </w:r>
          </w:p>
          <w:p w:rsidR="006F296B" w:rsidRPr="002D44D6" w:rsidRDefault="006F296B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u w:val="single"/>
              </w:rPr>
            </w:pPr>
            <w:r w:rsidRPr="002D44D6">
              <w:rPr>
                <w:sz w:val="28"/>
                <w:szCs w:val="28"/>
                <w:u w:val="single"/>
              </w:rPr>
              <w:t xml:space="preserve">ED personnel should place a Triage Ribbon on any patient </w:t>
            </w:r>
            <w:r w:rsidR="00373749" w:rsidRPr="002D44D6">
              <w:rPr>
                <w:sz w:val="28"/>
                <w:szCs w:val="28"/>
                <w:u w:val="single"/>
              </w:rPr>
              <w:t xml:space="preserve">without one </w:t>
            </w:r>
            <w:r w:rsidRPr="002D44D6">
              <w:rPr>
                <w:sz w:val="28"/>
                <w:szCs w:val="28"/>
                <w:u w:val="single"/>
              </w:rPr>
              <w:t xml:space="preserve">(regardless of mode of arrival) </w:t>
            </w:r>
          </w:p>
          <w:p w:rsidR="006F296B" w:rsidRPr="007C0318" w:rsidRDefault="006F296B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2D44D6">
              <w:rPr>
                <w:sz w:val="28"/>
                <w:szCs w:val="28"/>
                <w:u w:val="single"/>
              </w:rPr>
              <w:t xml:space="preserve">Each ED nurse should place and fill out one </w:t>
            </w:r>
            <w:r w:rsidRPr="002D44D6">
              <w:rPr>
                <w:b/>
                <w:color w:val="00B050"/>
                <w:sz w:val="28"/>
                <w:szCs w:val="28"/>
                <w:u w:val="single"/>
              </w:rPr>
              <w:t>GREEN</w:t>
            </w:r>
            <w:r w:rsidRPr="002D44D6">
              <w:rPr>
                <w:sz w:val="28"/>
                <w:szCs w:val="28"/>
                <w:u w:val="single"/>
              </w:rPr>
              <w:t xml:space="preserve"> Triage Drill Tag each shift on Triage Drill Days </w:t>
            </w:r>
          </w:p>
          <w:p w:rsidR="007C0318" w:rsidRDefault="007C0318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Each patient should be entered in </w:t>
            </w:r>
            <w:proofErr w:type="spellStart"/>
            <w:r>
              <w:rPr>
                <w:sz w:val="28"/>
                <w:szCs w:val="28"/>
                <w:u w:val="single"/>
              </w:rPr>
              <w:t>OHTrac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preferably by scanning the triage tag number.  DO NOT ENTER PATIENT NAMES IN </w:t>
            </w:r>
            <w:proofErr w:type="spellStart"/>
            <w:r>
              <w:rPr>
                <w:sz w:val="28"/>
                <w:szCs w:val="28"/>
                <w:u w:val="single"/>
              </w:rPr>
              <w:t>OHTrac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FOR THE QTD EXERCISE.</w:t>
            </w:r>
          </w:p>
        </w:tc>
        <w:tc>
          <w:tcPr>
            <w:tcW w:w="3510" w:type="dxa"/>
          </w:tcPr>
          <w:p w:rsidR="000007D0" w:rsidRDefault="000007D0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EMS </w:t>
            </w:r>
          </w:p>
          <w:p w:rsidR="006F296B" w:rsidRPr="002D44D6" w:rsidRDefault="006F296B" w:rsidP="006F296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D44D6">
              <w:rPr>
                <w:sz w:val="28"/>
                <w:szCs w:val="28"/>
              </w:rPr>
              <w:t>Hospitals</w:t>
            </w:r>
          </w:p>
        </w:tc>
      </w:tr>
    </w:tbl>
    <w:p w:rsidR="00DE0EBE" w:rsidRDefault="00DE0EBE" w:rsidP="00DE0EBE">
      <w:pPr>
        <w:spacing w:after="0" w:line="240" w:lineRule="auto"/>
        <w:jc w:val="center"/>
        <w:rPr>
          <w:b/>
          <w:sz w:val="32"/>
        </w:rPr>
      </w:pPr>
      <w:r w:rsidRPr="000F7872">
        <w:rPr>
          <w:b/>
          <w:sz w:val="32"/>
        </w:rPr>
        <w:t xml:space="preserve">GDAHA/GMVEMSC </w:t>
      </w:r>
      <w:proofErr w:type="spellStart"/>
      <w:r>
        <w:rPr>
          <w:b/>
          <w:sz w:val="32"/>
        </w:rPr>
        <w:t>SurgeNet</w:t>
      </w:r>
      <w:proofErr w:type="spellEnd"/>
      <w:r w:rsidR="00F93C0F">
        <w:rPr>
          <w:b/>
          <w:sz w:val="32"/>
        </w:rPr>
        <w:t xml:space="preserve"> </w:t>
      </w:r>
      <w:r w:rsidRPr="000F7872">
        <w:rPr>
          <w:b/>
          <w:sz w:val="32"/>
        </w:rPr>
        <w:t xml:space="preserve">Mass Casualty Incident (MCI) Communications Process </w:t>
      </w:r>
      <w:r w:rsidR="00C464EA">
        <w:rPr>
          <w:b/>
          <w:sz w:val="32"/>
        </w:rPr>
        <w:t>Job Aid for TRIAGE DRILL DAY</w:t>
      </w:r>
    </w:p>
    <w:sectPr w:rsidR="00DE0EBE" w:rsidSect="00803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6" w:rsidRDefault="00B12FF6" w:rsidP="00C47B85">
      <w:pPr>
        <w:spacing w:after="0" w:line="240" w:lineRule="auto"/>
      </w:pPr>
      <w:r>
        <w:separator/>
      </w:r>
    </w:p>
  </w:endnote>
  <w:endnote w:type="continuationSeparator" w:id="0">
    <w:p w:rsidR="00B12FF6" w:rsidRDefault="00B12FF6" w:rsidP="00C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6" w:rsidRDefault="00B12FF6" w:rsidP="00C47B85">
      <w:pPr>
        <w:spacing w:after="0" w:line="240" w:lineRule="auto"/>
      </w:pPr>
      <w:r>
        <w:separator/>
      </w:r>
    </w:p>
  </w:footnote>
  <w:footnote w:type="continuationSeparator" w:id="0">
    <w:p w:rsidR="00B12FF6" w:rsidRDefault="00B12FF6" w:rsidP="00C4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45" w:rsidRDefault="00AE0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38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329AC"/>
    <w:multiLevelType w:val="hybridMultilevel"/>
    <w:tmpl w:val="4A5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82E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9539B"/>
    <w:multiLevelType w:val="hybridMultilevel"/>
    <w:tmpl w:val="C024BC2E"/>
    <w:lvl w:ilvl="0" w:tplc="DD024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E445A"/>
    <w:multiLevelType w:val="hybridMultilevel"/>
    <w:tmpl w:val="C67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142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40DA9"/>
    <w:multiLevelType w:val="hybridMultilevel"/>
    <w:tmpl w:val="5EC4042A"/>
    <w:lvl w:ilvl="0" w:tplc="422C1E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6F15C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A75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C86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E47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0DA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C36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434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499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467378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A55995"/>
    <w:multiLevelType w:val="hybridMultilevel"/>
    <w:tmpl w:val="F2A42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2B39A5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E65305"/>
    <w:multiLevelType w:val="hybridMultilevel"/>
    <w:tmpl w:val="28489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04785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133C35"/>
    <w:multiLevelType w:val="hybridMultilevel"/>
    <w:tmpl w:val="1FE0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42B47"/>
    <w:multiLevelType w:val="hybridMultilevel"/>
    <w:tmpl w:val="F0D2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4"/>
    <w:rsid w:val="000007D0"/>
    <w:rsid w:val="000F7872"/>
    <w:rsid w:val="001138EA"/>
    <w:rsid w:val="001202A2"/>
    <w:rsid w:val="00126D52"/>
    <w:rsid w:val="00135691"/>
    <w:rsid w:val="00193CC5"/>
    <w:rsid w:val="001D2866"/>
    <w:rsid w:val="00201F4C"/>
    <w:rsid w:val="00281ADC"/>
    <w:rsid w:val="00292964"/>
    <w:rsid w:val="002D44D6"/>
    <w:rsid w:val="002E4087"/>
    <w:rsid w:val="002F3960"/>
    <w:rsid w:val="00305D78"/>
    <w:rsid w:val="00323599"/>
    <w:rsid w:val="003437DA"/>
    <w:rsid w:val="003504A5"/>
    <w:rsid w:val="00373749"/>
    <w:rsid w:val="0042140D"/>
    <w:rsid w:val="004250BE"/>
    <w:rsid w:val="004313EA"/>
    <w:rsid w:val="00471F64"/>
    <w:rsid w:val="00477FFE"/>
    <w:rsid w:val="004E2DF1"/>
    <w:rsid w:val="004E71F4"/>
    <w:rsid w:val="00533983"/>
    <w:rsid w:val="00644D70"/>
    <w:rsid w:val="00665AB9"/>
    <w:rsid w:val="006C71A2"/>
    <w:rsid w:val="006D532D"/>
    <w:rsid w:val="006F19F2"/>
    <w:rsid w:val="006F296B"/>
    <w:rsid w:val="007068D3"/>
    <w:rsid w:val="007C0318"/>
    <w:rsid w:val="007D603C"/>
    <w:rsid w:val="00803F0F"/>
    <w:rsid w:val="0081129B"/>
    <w:rsid w:val="00817020"/>
    <w:rsid w:val="008417E9"/>
    <w:rsid w:val="0087415E"/>
    <w:rsid w:val="00920324"/>
    <w:rsid w:val="00967C32"/>
    <w:rsid w:val="009C7940"/>
    <w:rsid w:val="009F4BBE"/>
    <w:rsid w:val="00A3709D"/>
    <w:rsid w:val="00A65E1C"/>
    <w:rsid w:val="00AB3D4F"/>
    <w:rsid w:val="00AD6920"/>
    <w:rsid w:val="00AE0545"/>
    <w:rsid w:val="00AF567E"/>
    <w:rsid w:val="00B05934"/>
    <w:rsid w:val="00B12FF6"/>
    <w:rsid w:val="00B43F0A"/>
    <w:rsid w:val="00B54E51"/>
    <w:rsid w:val="00BB1CF9"/>
    <w:rsid w:val="00C20479"/>
    <w:rsid w:val="00C464EA"/>
    <w:rsid w:val="00C47B85"/>
    <w:rsid w:val="00C91D21"/>
    <w:rsid w:val="00D11E5C"/>
    <w:rsid w:val="00D25EDB"/>
    <w:rsid w:val="00D51179"/>
    <w:rsid w:val="00D51E77"/>
    <w:rsid w:val="00D60F34"/>
    <w:rsid w:val="00D709F4"/>
    <w:rsid w:val="00D75955"/>
    <w:rsid w:val="00D8093D"/>
    <w:rsid w:val="00D84F17"/>
    <w:rsid w:val="00D87252"/>
    <w:rsid w:val="00DE0EBE"/>
    <w:rsid w:val="00DE6A48"/>
    <w:rsid w:val="00E14BE7"/>
    <w:rsid w:val="00E61C0B"/>
    <w:rsid w:val="00E839B5"/>
    <w:rsid w:val="00E87030"/>
    <w:rsid w:val="00E961C0"/>
    <w:rsid w:val="00ED0CB4"/>
    <w:rsid w:val="00EF192E"/>
    <w:rsid w:val="00F54CF9"/>
    <w:rsid w:val="00F80DF0"/>
    <w:rsid w:val="00F9256C"/>
    <w:rsid w:val="00F93C0F"/>
    <w:rsid w:val="00FA0838"/>
    <w:rsid w:val="00FF045A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29B"/>
    <w:pPr>
      <w:spacing w:after="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13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4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B85"/>
  </w:style>
  <w:style w:type="paragraph" w:styleId="Footer">
    <w:name w:val="footer"/>
    <w:basedOn w:val="Normal"/>
    <w:link w:val="Foot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B85"/>
  </w:style>
  <w:style w:type="character" w:styleId="FollowedHyperlink">
    <w:name w:val="FollowedHyperlink"/>
    <w:basedOn w:val="DefaultParagraphFont"/>
    <w:uiPriority w:val="99"/>
    <w:semiHidden/>
    <w:unhideWhenUsed/>
    <w:rsid w:val="00425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29B"/>
    <w:pPr>
      <w:spacing w:after="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13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4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B85"/>
  </w:style>
  <w:style w:type="paragraph" w:styleId="Footer">
    <w:name w:val="footer"/>
    <w:basedOn w:val="Normal"/>
    <w:link w:val="Foot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B85"/>
  </w:style>
  <w:style w:type="character" w:styleId="FollowedHyperlink">
    <w:name w:val="FollowedHyperlink"/>
    <w:basedOn w:val="DefaultParagraphFont"/>
    <w:uiPriority w:val="99"/>
    <w:semiHidden/>
    <w:unhideWhenUsed/>
    <w:rsid w:val="00425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4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46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1BD3-0633-4489-88A3-775968EA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Dayton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david.gerstner</dc:creator>
  <cp:lastModifiedBy>dgerstne</cp:lastModifiedBy>
  <cp:revision>3</cp:revision>
  <cp:lastPrinted>2017-03-12T21:20:00Z</cp:lastPrinted>
  <dcterms:created xsi:type="dcterms:W3CDTF">2019-09-20T13:36:00Z</dcterms:created>
  <dcterms:modified xsi:type="dcterms:W3CDTF">2019-09-20T13:41:00Z</dcterms:modified>
</cp:coreProperties>
</file>