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DA9F" w14:textId="60E878CB" w:rsidR="00EC10A0" w:rsidRDefault="00EC10A0"/>
    <w:p w14:paraId="516EDB56" w14:textId="2FE4DB9E" w:rsidR="009F5036" w:rsidRDefault="009F5036">
      <w:r w:rsidRPr="009F5036">
        <w:t>The International Police Mountain Bike Association (IPMBA) is a non-profit educational organization providing resources, networking opportunities, and the best, most complete training for public safety bicyclists</w:t>
      </w:r>
      <w:r>
        <w:t>.</w:t>
      </w:r>
      <w:r w:rsidR="00E27FE0">
        <w:t xml:space="preserve">  This year it is being hosted by the Dayton Police Department, Five Rivers </w:t>
      </w:r>
      <w:proofErr w:type="spellStart"/>
      <w:r w:rsidR="00E27FE0">
        <w:t>MetroParks</w:t>
      </w:r>
      <w:proofErr w:type="spellEnd"/>
      <w:r w:rsidR="00E27FE0">
        <w:t xml:space="preserve"> Ranger Division, and the University of Dayton Police Department.  </w:t>
      </w:r>
    </w:p>
    <w:p w14:paraId="03424331" w14:textId="0094492B" w:rsidR="009F5036" w:rsidRDefault="009F5036">
      <w:r>
        <w:t xml:space="preserve">Approximately 250 participants will be attending.  </w:t>
      </w:r>
    </w:p>
    <w:p w14:paraId="5C1B7B98" w14:textId="61224BFA" w:rsidR="00DF724C" w:rsidRDefault="00DF724C">
      <w:r>
        <w:t>Majority of the events will be taking place:</w:t>
      </w:r>
    </w:p>
    <w:p w14:paraId="2B7DC371" w14:textId="2BF4091C" w:rsidR="00DF724C" w:rsidRDefault="00DF724C" w:rsidP="00DF724C">
      <w:pPr>
        <w:pStyle w:val="ListParagraph"/>
        <w:numPr>
          <w:ilvl w:val="0"/>
          <w:numId w:val="1"/>
        </w:numPr>
      </w:pPr>
      <w:r>
        <w:t>University of Dayton River Campus, 1700 South Patterson Blvd, Dayton</w:t>
      </w:r>
    </w:p>
    <w:p w14:paraId="4C0E3F07" w14:textId="1F468A4D" w:rsidR="00DF724C" w:rsidRDefault="00DF724C" w:rsidP="00DF724C">
      <w:pPr>
        <w:pStyle w:val="ListParagraph"/>
        <w:numPr>
          <w:ilvl w:val="0"/>
          <w:numId w:val="1"/>
        </w:numPr>
      </w:pPr>
      <w:r>
        <w:t>University of Dayton Main Campus, 300 College Park, Dayton</w:t>
      </w:r>
    </w:p>
    <w:p w14:paraId="35AA52A3" w14:textId="6F49A380" w:rsidR="00DF724C" w:rsidRDefault="00DF724C" w:rsidP="00DF724C">
      <w:pPr>
        <w:pStyle w:val="ListParagraph"/>
        <w:numPr>
          <w:ilvl w:val="0"/>
          <w:numId w:val="1"/>
        </w:numPr>
      </w:pPr>
      <w:r>
        <w:t>Mikes Bike Park, 221 Crane St, Dayton</w:t>
      </w:r>
    </w:p>
    <w:p w14:paraId="14B3B8E8" w14:textId="5ED8D2C5" w:rsidR="00DF724C" w:rsidRDefault="00DF724C" w:rsidP="00DF724C">
      <w:pPr>
        <w:pStyle w:val="ListParagraph"/>
        <w:numPr>
          <w:ilvl w:val="0"/>
          <w:numId w:val="1"/>
        </w:numPr>
      </w:pPr>
      <w:r>
        <w:t>Dayton Police Academy, 3237 Guthrie Rd, Dayton</w:t>
      </w:r>
    </w:p>
    <w:p w14:paraId="3F1AB2FF" w14:textId="0359DB8D" w:rsidR="00DF724C" w:rsidRDefault="00DF724C" w:rsidP="00DF724C">
      <w:pPr>
        <w:pStyle w:val="ListParagraph"/>
        <w:numPr>
          <w:ilvl w:val="0"/>
          <w:numId w:val="1"/>
        </w:numPr>
      </w:pPr>
      <w:r>
        <w:t xml:space="preserve">Five River </w:t>
      </w:r>
      <w:proofErr w:type="spellStart"/>
      <w:r>
        <w:t>MetroParks</w:t>
      </w:r>
      <w:proofErr w:type="spellEnd"/>
      <w:r>
        <w:t xml:space="preserve"> </w:t>
      </w:r>
      <w:proofErr w:type="spellStart"/>
      <w:r>
        <w:t>MoMBA</w:t>
      </w:r>
      <w:proofErr w:type="spellEnd"/>
      <w:r>
        <w:t xml:space="preserve"> MTB Trails, Union Schoolhouse Rd, Dayton</w:t>
      </w:r>
    </w:p>
    <w:p w14:paraId="29486041" w14:textId="508250E1" w:rsidR="00FF7F68" w:rsidRDefault="00FF7F68" w:rsidP="00FF7F68">
      <w:r>
        <w:t>There will also be several rides around the Dayton Area.</w:t>
      </w:r>
    </w:p>
    <w:p w14:paraId="5602A9AF" w14:textId="77777777" w:rsidR="00054C85" w:rsidRDefault="00FF7F68" w:rsidP="00FF7F68">
      <w:r>
        <w:t>The Event Command Post will be North Lobby, River Campus (Curran Place), 1700 S. Patterson Blvd.  The direct line to the Command Post is 937-613-3120</w:t>
      </w:r>
      <w:r w:rsidR="00E27FE0">
        <w:t xml:space="preserve"> starting June 20</w:t>
      </w:r>
      <w:r w:rsidR="00054C85" w:rsidRPr="00054C85">
        <w:rPr>
          <w:vertAlign w:val="superscript"/>
        </w:rPr>
        <w:t>th</w:t>
      </w:r>
      <w:r w:rsidR="00054C85">
        <w:t xml:space="preserve">.  </w:t>
      </w:r>
    </w:p>
    <w:p w14:paraId="3265BAC1" w14:textId="15DA8C24" w:rsidR="00FF7F68" w:rsidRDefault="00FF7F68" w:rsidP="00FF7F68">
      <w:r>
        <w:t xml:space="preserve"> </w:t>
      </w:r>
    </w:p>
    <w:p w14:paraId="4AF09462" w14:textId="77777777" w:rsidR="00FF7F68" w:rsidRDefault="00FF7F68" w:rsidP="00FF7F68"/>
    <w:sectPr w:rsidR="00FF7F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AC45" w14:textId="77777777" w:rsidR="009F5036" w:rsidRDefault="009F5036" w:rsidP="009F5036">
      <w:pPr>
        <w:spacing w:after="0" w:line="240" w:lineRule="auto"/>
      </w:pPr>
      <w:r>
        <w:separator/>
      </w:r>
    </w:p>
  </w:endnote>
  <w:endnote w:type="continuationSeparator" w:id="0">
    <w:p w14:paraId="369F61FF" w14:textId="77777777" w:rsidR="009F5036" w:rsidRDefault="009F5036" w:rsidP="009F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3121" w14:textId="77777777" w:rsidR="009F5036" w:rsidRDefault="009F5036" w:rsidP="009F5036">
      <w:pPr>
        <w:spacing w:after="0" w:line="240" w:lineRule="auto"/>
      </w:pPr>
      <w:r>
        <w:separator/>
      </w:r>
    </w:p>
  </w:footnote>
  <w:footnote w:type="continuationSeparator" w:id="0">
    <w:p w14:paraId="1F9FB7DB" w14:textId="77777777" w:rsidR="009F5036" w:rsidRDefault="009F5036" w:rsidP="009F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0C91" w14:textId="4A7480DA" w:rsidR="009F5036" w:rsidRDefault="009F5036">
    <w:pPr>
      <w:pStyle w:val="Header"/>
    </w:pPr>
    <w:r>
      <w:rPr>
        <w:noProof/>
      </w:rPr>
      <w:drawing>
        <wp:inline distT="0" distB="0" distL="0" distR="0" wp14:anchorId="7280015C" wp14:editId="1FE487D2">
          <wp:extent cx="5943600" cy="1857375"/>
          <wp:effectExtent l="0" t="0" r="0" b="952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6872"/>
    <w:multiLevelType w:val="hybridMultilevel"/>
    <w:tmpl w:val="707A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9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36"/>
    <w:rsid w:val="00054C85"/>
    <w:rsid w:val="009F5036"/>
    <w:rsid w:val="00DF724C"/>
    <w:rsid w:val="00E27FE0"/>
    <w:rsid w:val="00EC10A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EEC4"/>
  <w15:chartTrackingRefBased/>
  <w15:docId w15:val="{4A0FF2AB-B96A-4F43-A568-1E1F91D0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36"/>
  </w:style>
  <w:style w:type="paragraph" w:styleId="Footer">
    <w:name w:val="footer"/>
    <w:basedOn w:val="Normal"/>
    <w:link w:val="FooterChar"/>
    <w:uiPriority w:val="99"/>
    <w:unhideWhenUsed/>
    <w:rsid w:val="009F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36"/>
  </w:style>
  <w:style w:type="paragraph" w:styleId="ListParagraph">
    <w:name w:val="List Paragraph"/>
    <w:basedOn w:val="Normal"/>
    <w:uiPriority w:val="34"/>
    <w:qFormat/>
    <w:rsid w:val="00DF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Colton, Merritt</dc:creator>
  <cp:keywords/>
  <dc:description/>
  <cp:lastModifiedBy>Colton, Merritt</cp:lastModifiedBy>
  <cp:revision>1</cp:revision>
  <dcterms:created xsi:type="dcterms:W3CDTF">2022-06-15T18:16:00Z</dcterms:created>
  <dcterms:modified xsi:type="dcterms:W3CDTF">2022-06-15T18:38:00Z</dcterms:modified>
</cp:coreProperties>
</file>