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B222" w14:textId="77777777" w:rsidR="00CA4941" w:rsidRPr="008A7E51" w:rsidRDefault="00CA4941" w:rsidP="00CA4941">
      <w:pPr>
        <w:rPr>
          <w:rFonts w:ascii="Arial" w:hAnsi="Arial" w:cs="Arial"/>
          <w:b/>
          <w:bCs/>
        </w:rPr>
      </w:pPr>
      <w:r w:rsidRPr="008A7E51">
        <w:rPr>
          <w:rFonts w:ascii="Arial" w:hAnsi="Arial" w:cs="Arial"/>
          <w:b/>
          <w:bCs/>
        </w:rPr>
        <w:t>GMVEMS Council</w:t>
      </w:r>
    </w:p>
    <w:p w14:paraId="78C676B9" w14:textId="77777777" w:rsidR="00CA4941" w:rsidRPr="008A7E51" w:rsidRDefault="00CA4941" w:rsidP="00CA4941">
      <w:pPr>
        <w:rPr>
          <w:rFonts w:ascii="Arial" w:hAnsi="Arial" w:cs="Arial"/>
          <w:b/>
          <w:bCs/>
        </w:rPr>
      </w:pPr>
      <w:r w:rsidRPr="008A7E51">
        <w:rPr>
          <w:rFonts w:ascii="Arial" w:hAnsi="Arial" w:cs="Arial"/>
          <w:b/>
          <w:bCs/>
        </w:rPr>
        <w:t>General Meeting</w:t>
      </w:r>
    </w:p>
    <w:p w14:paraId="70C59622" w14:textId="3DD957B3" w:rsidR="00CA4941" w:rsidRPr="008A7E51" w:rsidRDefault="002806DA" w:rsidP="00CA4941">
      <w:pPr>
        <w:rPr>
          <w:rFonts w:ascii="Arial" w:hAnsi="Arial" w:cs="Arial"/>
          <w:b/>
          <w:bCs/>
        </w:rPr>
      </w:pPr>
      <w:r>
        <w:rPr>
          <w:rFonts w:ascii="Arial" w:hAnsi="Arial" w:cs="Arial"/>
          <w:b/>
          <w:bCs/>
        </w:rPr>
        <w:t>January 24, 2023</w:t>
      </w:r>
    </w:p>
    <w:p w14:paraId="671D8B2A" w14:textId="56C7D53E" w:rsidR="00CA4941" w:rsidRPr="008A7E51" w:rsidRDefault="00CA4941" w:rsidP="00CA4941">
      <w:pPr>
        <w:rPr>
          <w:rFonts w:ascii="Arial" w:hAnsi="Arial" w:cs="Arial"/>
          <w:b/>
          <w:bCs/>
          <w:u w:val="single"/>
        </w:rPr>
      </w:pPr>
      <w:r w:rsidRPr="008A7E51">
        <w:rPr>
          <w:rFonts w:ascii="Arial" w:hAnsi="Arial" w:cs="Arial"/>
          <w:b/>
          <w:bCs/>
          <w:u w:val="single"/>
        </w:rPr>
        <w:t xml:space="preserve">PRESENT: </w:t>
      </w:r>
    </w:p>
    <w:tbl>
      <w:tblPr>
        <w:tblW w:w="0" w:type="dxa"/>
        <w:tblCellMar>
          <w:left w:w="0" w:type="dxa"/>
          <w:right w:w="0" w:type="dxa"/>
        </w:tblCellMar>
        <w:tblLook w:val="04A0" w:firstRow="1" w:lastRow="0" w:firstColumn="1" w:lastColumn="0" w:noHBand="0" w:noVBand="1"/>
      </w:tblPr>
      <w:tblGrid>
        <w:gridCol w:w="1562"/>
        <w:gridCol w:w="3076"/>
        <w:gridCol w:w="4706"/>
      </w:tblGrid>
      <w:tr w:rsidR="001E4DD8" w:rsidRPr="001E4DD8" w14:paraId="41E801A6"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7CDC9"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Joe Burdick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E4966" w14:textId="641CCBC2"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Premier Health/</w:t>
            </w:r>
            <w:r w:rsidR="00EA1E43" w:rsidRPr="001E4DD8">
              <w:rPr>
                <w:rFonts w:ascii="Arial" w:eastAsia="Times New Roman" w:hAnsi="Arial" w:cs="Arial"/>
                <w:sz w:val="18"/>
                <w:szCs w:val="18"/>
              </w:rPr>
              <w:t>Standal</w:t>
            </w:r>
            <w:r w:rsidR="00EA1E43" w:rsidRPr="00A77B0E">
              <w:rPr>
                <w:rFonts w:ascii="Arial" w:eastAsia="Times New Roman" w:hAnsi="Arial" w:cs="Arial"/>
                <w:sz w:val="18"/>
                <w:szCs w:val="18"/>
              </w:rPr>
              <w:t>o</w:t>
            </w:r>
            <w:r w:rsidR="00EA1E43" w:rsidRPr="001E4DD8">
              <w:rPr>
                <w:rFonts w:ascii="Arial" w:eastAsia="Times New Roman" w:hAnsi="Arial" w:cs="Arial"/>
                <w:sz w:val="18"/>
                <w:szCs w:val="18"/>
              </w:rPr>
              <w:t>ne</w:t>
            </w:r>
            <w:r w:rsidRPr="001E4DD8">
              <w:rPr>
                <w:rFonts w:ascii="Arial" w:eastAsia="Times New Roman" w:hAnsi="Arial" w:cs="Arial"/>
                <w:sz w:val="18"/>
                <w:szCs w:val="18"/>
              </w:rPr>
              <w:t xml:space="preserve"> ECCs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729C6E" w14:textId="21E54EFF"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Education </w:t>
            </w:r>
            <w:r w:rsidR="00CE4F36" w:rsidRPr="001E4DD8">
              <w:rPr>
                <w:rFonts w:ascii="Arial" w:eastAsia="Times New Roman" w:hAnsi="Arial" w:cs="Arial"/>
                <w:sz w:val="18"/>
                <w:szCs w:val="18"/>
              </w:rPr>
              <w:t>Co</w:t>
            </w:r>
            <w:r w:rsidR="00CE4F36">
              <w:rPr>
                <w:rFonts w:ascii="Arial" w:eastAsia="Times New Roman" w:hAnsi="Arial" w:cs="Arial"/>
                <w:sz w:val="18"/>
                <w:szCs w:val="18"/>
              </w:rPr>
              <w:t>-C</w:t>
            </w:r>
            <w:r w:rsidR="00CE4F36" w:rsidRPr="001E4DD8">
              <w:rPr>
                <w:rFonts w:ascii="Arial" w:eastAsia="Times New Roman" w:hAnsi="Arial" w:cs="Arial"/>
                <w:sz w:val="18"/>
                <w:szCs w:val="18"/>
              </w:rPr>
              <w:t>hair</w:t>
            </w:r>
          </w:p>
        </w:tc>
      </w:tr>
      <w:tr w:rsidR="001E4DD8" w:rsidRPr="001E4DD8" w14:paraId="12587332"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42766"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David Gerstner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87C0C"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Dayton Fire/Dayton MMRS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BCC45"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Past President/Alt Rep Montgomery Co./Communications Co-Chair</w:t>
            </w:r>
          </w:p>
        </w:tc>
      </w:tr>
      <w:tr w:rsidR="001E4DD8" w:rsidRPr="001E4DD8" w14:paraId="3402F624"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8100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Nick Thornton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B54E6"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Mercy-Health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4E786"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0B50A61C"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9A395"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John Russell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58989"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Huber Heights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A10BC"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Standing Orders Co-Chair</w:t>
            </w:r>
          </w:p>
        </w:tc>
      </w:tr>
      <w:tr w:rsidR="001E4DD8" w:rsidRPr="001E4DD8" w14:paraId="689FF2BE"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14149" w14:textId="77777777" w:rsidR="001E4DD8" w:rsidRPr="001E4DD8" w:rsidRDefault="001E4DD8" w:rsidP="001E4DD8">
            <w:pPr>
              <w:spacing w:after="0" w:line="240" w:lineRule="auto"/>
              <w:rPr>
                <w:rFonts w:ascii="Arial" w:eastAsia="Times New Roman" w:hAnsi="Arial" w:cs="Arial"/>
                <w:sz w:val="18"/>
                <w:szCs w:val="18"/>
              </w:rPr>
            </w:pPr>
            <w:proofErr w:type="spellStart"/>
            <w:r w:rsidRPr="001E4DD8">
              <w:rPr>
                <w:rFonts w:ascii="Arial" w:eastAsia="Times New Roman" w:hAnsi="Arial" w:cs="Arial"/>
                <w:sz w:val="18"/>
                <w:szCs w:val="18"/>
              </w:rPr>
              <w:t>Nicholas.Judge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2617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Dayton Fire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0F050"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6F1E9406"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0606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Greg Beegle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EE3EA8"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Xenia Township Fire/Xenia City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68F9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Greene County Rep</w:t>
            </w:r>
          </w:p>
        </w:tc>
      </w:tr>
      <w:tr w:rsidR="001E4DD8" w:rsidRPr="001E4DD8" w14:paraId="7B12AD62"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1AF2E"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Felix Shanahan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A3B12"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Springfield Fire Rescue Division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906B2"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Clark County </w:t>
            </w:r>
            <w:proofErr w:type="gramStart"/>
            <w:r w:rsidRPr="001E4DD8">
              <w:rPr>
                <w:rFonts w:ascii="Arial" w:eastAsia="Times New Roman" w:hAnsi="Arial" w:cs="Arial"/>
                <w:sz w:val="18"/>
                <w:szCs w:val="18"/>
              </w:rPr>
              <w:t>Rep ,</w:t>
            </w:r>
            <w:proofErr w:type="gramEnd"/>
            <w:r w:rsidRPr="001E4DD8">
              <w:rPr>
                <w:rFonts w:ascii="Arial" w:eastAsia="Times New Roman" w:hAnsi="Arial" w:cs="Arial"/>
                <w:sz w:val="18"/>
                <w:szCs w:val="18"/>
              </w:rPr>
              <w:t xml:space="preserve"> Nominations</w:t>
            </w:r>
          </w:p>
        </w:tc>
      </w:tr>
      <w:tr w:rsidR="001E4DD8" w:rsidRPr="001E4DD8" w14:paraId="027010DB"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276D3"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Brian Beaver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537A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Kettering Fire Department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3A6BA"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744E6369"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34899"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Sarah Pearson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4E169"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Dayton Children's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886317" w14:textId="6F73DC14"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5441A326"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8AF4C"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Jennifer Mason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9F61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Kettering Health Hamilton Middletown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19C9A" w14:textId="468365AE" w:rsidR="001E4DD8" w:rsidRPr="001E4DD8" w:rsidRDefault="00357D8F" w:rsidP="001E4DD8">
            <w:pPr>
              <w:spacing w:after="0" w:line="240" w:lineRule="auto"/>
              <w:rPr>
                <w:rFonts w:ascii="Arial" w:eastAsia="Times New Roman" w:hAnsi="Arial" w:cs="Arial"/>
                <w:sz w:val="18"/>
                <w:szCs w:val="18"/>
              </w:rPr>
            </w:pPr>
            <w:proofErr w:type="gramStart"/>
            <w:r w:rsidRPr="001E4DD8">
              <w:rPr>
                <w:rFonts w:ascii="Arial" w:eastAsia="Times New Roman" w:hAnsi="Arial" w:cs="Arial"/>
                <w:sz w:val="18"/>
                <w:szCs w:val="18"/>
              </w:rPr>
              <w:t>Leg</w:t>
            </w:r>
            <w:r>
              <w:rPr>
                <w:rFonts w:ascii="Arial" w:eastAsia="Times New Roman" w:hAnsi="Arial" w:cs="Arial"/>
                <w:sz w:val="18"/>
                <w:szCs w:val="18"/>
              </w:rPr>
              <w:t xml:space="preserve">islative </w:t>
            </w:r>
            <w:r w:rsidR="001E4DD8" w:rsidRPr="001E4DD8">
              <w:rPr>
                <w:rFonts w:ascii="Arial" w:eastAsia="Times New Roman" w:hAnsi="Arial" w:cs="Arial"/>
                <w:sz w:val="18"/>
                <w:szCs w:val="18"/>
              </w:rPr>
              <w:t xml:space="preserve"> C</w:t>
            </w:r>
            <w:r>
              <w:rPr>
                <w:rFonts w:ascii="Arial" w:eastAsia="Times New Roman" w:hAnsi="Arial" w:cs="Arial"/>
                <w:sz w:val="18"/>
                <w:szCs w:val="18"/>
              </w:rPr>
              <w:t>hair</w:t>
            </w:r>
            <w:proofErr w:type="gramEnd"/>
          </w:p>
        </w:tc>
      </w:tr>
      <w:tr w:rsidR="001E4DD8" w:rsidRPr="001E4DD8" w14:paraId="00F1A3BE"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1CD586"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Ryan </w:t>
            </w:r>
            <w:proofErr w:type="spellStart"/>
            <w:r w:rsidRPr="001E4DD8">
              <w:rPr>
                <w:rFonts w:ascii="Arial" w:eastAsia="Times New Roman" w:hAnsi="Arial" w:cs="Arial"/>
                <w:sz w:val="18"/>
                <w:szCs w:val="18"/>
              </w:rPr>
              <w:t>Konkel</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86505"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Kettering Health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86E07"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CQI Chair </w:t>
            </w:r>
          </w:p>
        </w:tc>
      </w:tr>
      <w:tr w:rsidR="001E4DD8" w:rsidRPr="001E4DD8" w14:paraId="117071F6"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34F0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Richard Morrett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C3A7A"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Premier Health-Atrium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7C4BB0" w14:textId="6D9B074C"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66F26B95"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0A7BC"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Elizabeth Sheridan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FA81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Miami Valley Hospital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F8D09" w14:textId="05473D10"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38DDB1B7"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620B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Pat Kincer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3359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West Alex EMS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D06E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Preble Co. Rep</w:t>
            </w:r>
          </w:p>
        </w:tc>
      </w:tr>
      <w:tr w:rsidR="001E4DD8" w:rsidRPr="001E4DD8" w14:paraId="17B69F44"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79A5D"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Andrew Turner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9B64E"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City of Middletown Fire Department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3A3FB" w14:textId="7CA8DC1C" w:rsidR="001E4DD8" w:rsidRPr="001E4DD8" w:rsidRDefault="001E4DD8" w:rsidP="001E4DD8">
            <w:pPr>
              <w:spacing w:after="0" w:line="240" w:lineRule="auto"/>
              <w:rPr>
                <w:rFonts w:ascii="Arial" w:eastAsia="Times New Roman" w:hAnsi="Arial" w:cs="Arial"/>
                <w:sz w:val="18"/>
                <w:szCs w:val="18"/>
              </w:rPr>
            </w:pPr>
          </w:p>
        </w:tc>
      </w:tr>
      <w:tr w:rsidR="001E4DD8" w:rsidRPr="001E4DD8" w14:paraId="36770FFB"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8A75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Andy </w:t>
            </w:r>
            <w:proofErr w:type="spellStart"/>
            <w:r w:rsidRPr="001E4DD8">
              <w:rPr>
                <w:rFonts w:ascii="Arial" w:eastAsia="Times New Roman" w:hAnsi="Arial" w:cs="Arial"/>
                <w:sz w:val="18"/>
                <w:szCs w:val="18"/>
              </w:rPr>
              <w:t>Follick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8211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CEU Fire Collaborative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B99C6"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7BFD4764"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ACDBDD"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Anne </w:t>
            </w:r>
            <w:proofErr w:type="spellStart"/>
            <w:r w:rsidRPr="001E4DD8">
              <w:rPr>
                <w:rFonts w:ascii="Arial" w:eastAsia="Times New Roman" w:hAnsi="Arial" w:cs="Arial"/>
                <w:sz w:val="18"/>
                <w:szCs w:val="18"/>
              </w:rPr>
              <w:t>Berdanier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B724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Box 21 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C8C3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Voting Rep for Box 21</w:t>
            </w:r>
          </w:p>
        </w:tc>
      </w:tr>
      <w:tr w:rsidR="001E4DD8" w:rsidRPr="001E4DD8" w14:paraId="7F51635C"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8C6D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James Garrett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19F6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Kettering Health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CA561" w14:textId="17ECAC4F" w:rsidR="001E4DD8" w:rsidRPr="001E4DD8" w:rsidRDefault="001E4DD8" w:rsidP="001E4DD8">
            <w:pPr>
              <w:spacing w:after="0" w:line="240" w:lineRule="auto"/>
              <w:rPr>
                <w:rFonts w:ascii="Arial" w:eastAsia="Times New Roman" w:hAnsi="Arial" w:cs="Arial"/>
                <w:sz w:val="18"/>
                <w:szCs w:val="18"/>
              </w:rPr>
            </w:pPr>
          </w:p>
        </w:tc>
      </w:tr>
      <w:tr w:rsidR="001E4DD8" w:rsidRPr="001E4DD8" w14:paraId="5BC951F4"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DBA8D"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Daria </w:t>
            </w:r>
            <w:proofErr w:type="spellStart"/>
            <w:r w:rsidRPr="001E4DD8">
              <w:rPr>
                <w:rFonts w:ascii="Arial" w:eastAsia="Times New Roman" w:hAnsi="Arial" w:cs="Arial"/>
                <w:sz w:val="18"/>
                <w:szCs w:val="18"/>
              </w:rPr>
              <w:t>Rike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AB66C"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MVHS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5292C" w14:textId="18FE4CC8"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6EAC670C"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9D6B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Luke Sorensen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F9CA5"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CTVFD XTFD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9688C" w14:textId="7ED451EA"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Mobile App Co</w:t>
            </w:r>
            <w:r w:rsidR="00C57B32">
              <w:rPr>
                <w:rFonts w:ascii="Arial" w:eastAsia="Times New Roman" w:hAnsi="Arial" w:cs="Arial"/>
                <w:sz w:val="18"/>
                <w:szCs w:val="18"/>
              </w:rPr>
              <w:t>-</w:t>
            </w:r>
            <w:r w:rsidRPr="001E4DD8">
              <w:rPr>
                <w:rFonts w:ascii="Arial" w:eastAsia="Times New Roman" w:hAnsi="Arial" w:cs="Arial"/>
                <w:sz w:val="18"/>
                <w:szCs w:val="18"/>
              </w:rPr>
              <w:t>Chair</w:t>
            </w:r>
          </w:p>
        </w:tc>
      </w:tr>
      <w:tr w:rsidR="001E4DD8" w:rsidRPr="001E4DD8" w14:paraId="78DEB969"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FA2D4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Nathan Pulliam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892D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Dayton Fire Community Paramedicine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1691A9"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26622210"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BFA1E"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Kendra Harris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705E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Dayton Fire Department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925F6" w14:textId="5EC8CF6F"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Co-</w:t>
            </w:r>
            <w:r w:rsidR="00C57B32">
              <w:rPr>
                <w:rFonts w:ascii="Arial" w:eastAsia="Times New Roman" w:hAnsi="Arial" w:cs="Arial"/>
                <w:sz w:val="18"/>
                <w:szCs w:val="18"/>
              </w:rPr>
              <w:t>C</w:t>
            </w:r>
            <w:r w:rsidRPr="001E4DD8">
              <w:rPr>
                <w:rFonts w:ascii="Arial" w:eastAsia="Times New Roman" w:hAnsi="Arial" w:cs="Arial"/>
                <w:sz w:val="18"/>
                <w:szCs w:val="18"/>
              </w:rPr>
              <w:t>hair research committee</w:t>
            </w:r>
          </w:p>
        </w:tc>
      </w:tr>
      <w:tr w:rsidR="001E4DD8" w:rsidRPr="001E4DD8" w14:paraId="6E3F78B5"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19588"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Jon Nickerson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2547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Bellbrook FD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BEBC02"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7B5E2A55"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6ABB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Thomas Kaeff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778C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AMR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E0710F" w14:textId="29578232" w:rsidR="001E4DD8" w:rsidRPr="001E4DD8" w:rsidRDefault="001E4DD8" w:rsidP="001E4DD8">
            <w:pPr>
              <w:spacing w:after="0" w:line="240" w:lineRule="auto"/>
              <w:rPr>
                <w:rFonts w:ascii="Arial" w:eastAsia="Times New Roman" w:hAnsi="Arial" w:cs="Arial"/>
                <w:sz w:val="18"/>
                <w:szCs w:val="18"/>
              </w:rPr>
            </w:pPr>
          </w:p>
        </w:tc>
      </w:tr>
      <w:tr w:rsidR="001E4DD8" w:rsidRPr="001E4DD8" w14:paraId="7DC6C52F"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AEF92"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Jeff Bruggeman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5951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Xenia Fire Division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4B60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Standing Orders Committee </w:t>
            </w:r>
          </w:p>
        </w:tc>
      </w:tr>
      <w:tr w:rsidR="001E4DD8" w:rsidRPr="001E4DD8" w14:paraId="47B04491"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79C33"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Jordan Jeffries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041BE"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Premier Health MVH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70178"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3CE3BB9E"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33EB3"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Chad Hollinger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9329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Sidney FD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5C0D6" w14:textId="28A0F511"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President</w:t>
            </w:r>
            <w:r w:rsidR="00357D8F">
              <w:rPr>
                <w:rFonts w:ascii="Arial" w:eastAsia="Times New Roman" w:hAnsi="Arial" w:cs="Arial"/>
                <w:sz w:val="18"/>
                <w:szCs w:val="18"/>
              </w:rPr>
              <w:t xml:space="preserve"> Elect</w:t>
            </w:r>
          </w:p>
        </w:tc>
      </w:tr>
      <w:tr w:rsidR="001E4DD8" w:rsidRPr="001E4DD8" w14:paraId="2FD05F4F"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1692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lastRenderedPageBreak/>
              <w:t>Paula A Balcom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ACA77"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Premier Miami Valley North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608E8"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PR Chairperson</w:t>
            </w:r>
          </w:p>
        </w:tc>
      </w:tr>
      <w:tr w:rsidR="001E4DD8" w:rsidRPr="001E4DD8" w14:paraId="61747DDD"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527EC" w14:textId="77777777" w:rsidR="001E4DD8" w:rsidRPr="001E4DD8" w:rsidRDefault="001E4DD8" w:rsidP="001E4DD8">
            <w:pPr>
              <w:spacing w:after="0" w:line="240" w:lineRule="auto"/>
              <w:rPr>
                <w:rFonts w:ascii="Arial" w:eastAsia="Times New Roman" w:hAnsi="Arial" w:cs="Arial"/>
                <w:sz w:val="18"/>
                <w:szCs w:val="18"/>
              </w:rPr>
            </w:pPr>
            <w:proofErr w:type="spellStart"/>
            <w:r w:rsidRPr="001E4DD8">
              <w:rPr>
                <w:rFonts w:ascii="Arial" w:eastAsia="Times New Roman" w:hAnsi="Arial" w:cs="Arial"/>
                <w:sz w:val="18"/>
                <w:szCs w:val="18"/>
              </w:rPr>
              <w:t>John.Hildebrand</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97AD9"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Kettering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AC92D"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Infection Control co-chair</w:t>
            </w:r>
          </w:p>
        </w:tc>
      </w:tr>
      <w:tr w:rsidR="001E4DD8" w:rsidRPr="001E4DD8" w14:paraId="6F3C93EA"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D822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Kristi Bradford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78CBB"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KH Soin Medical Center Greene Memorial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EA4FF" w14:textId="621F23AB"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48B040A5"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036A9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Justin Miller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C58E6"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Kettering Health - Huber / Springfield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B650B" w14:textId="6ED45072"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1E4DD8" w:rsidRPr="001E4DD8" w14:paraId="6823CA57"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CD821"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Debra Walker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EC29D3" w14:textId="77777777" w:rsidR="001E4DD8" w:rsidRPr="001E4DD8" w:rsidRDefault="001E4DD8" w:rsidP="001E4DD8">
            <w:pPr>
              <w:spacing w:after="0" w:line="240" w:lineRule="auto"/>
              <w:rPr>
                <w:rFonts w:ascii="Calibri" w:eastAsia="Times New Roman" w:hAnsi="Calibri" w:cs="Calibri"/>
                <w:sz w:val="18"/>
                <w:szCs w:val="18"/>
              </w:rPr>
            </w:pPr>
            <w:r w:rsidRPr="001E4DD8">
              <w:rPr>
                <w:rFonts w:ascii="Calibri" w:eastAsia="Times New Roman" w:hAnsi="Calibri" w:cs="Calibri"/>
                <w:sz w:val="18"/>
                <w:szCs w:val="18"/>
              </w:rPr>
              <w:t>Bethesda Butler Hospital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D7A90" w14:textId="77777777" w:rsidR="001E4DD8" w:rsidRPr="001E4DD8" w:rsidRDefault="001E4DD8" w:rsidP="001E4DD8">
            <w:pPr>
              <w:spacing w:after="0" w:line="240" w:lineRule="auto"/>
              <w:rPr>
                <w:rFonts w:ascii="Calibri" w:eastAsia="Times New Roman" w:hAnsi="Calibri" w:cs="Calibri"/>
                <w:sz w:val="18"/>
                <w:szCs w:val="18"/>
              </w:rPr>
            </w:pPr>
          </w:p>
        </w:tc>
      </w:tr>
      <w:tr w:rsidR="001E4DD8" w:rsidRPr="001E4DD8" w14:paraId="4DA649B8"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6584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Anne </w:t>
            </w:r>
            <w:proofErr w:type="spellStart"/>
            <w:r w:rsidRPr="001E4DD8">
              <w:rPr>
                <w:rFonts w:ascii="Arial" w:eastAsia="Times New Roman" w:hAnsi="Arial" w:cs="Arial"/>
                <w:sz w:val="18"/>
                <w:szCs w:val="18"/>
              </w:rPr>
              <w:t>Berdanier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477A0"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Box 21 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E0FF0"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0E937955"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70862"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 xml:space="preserve">Dan </w:t>
            </w:r>
            <w:proofErr w:type="spellStart"/>
            <w:r w:rsidRPr="001E4DD8">
              <w:rPr>
                <w:rFonts w:ascii="Arial" w:eastAsia="Times New Roman" w:hAnsi="Arial" w:cs="Arial"/>
                <w:sz w:val="18"/>
                <w:szCs w:val="18"/>
              </w:rPr>
              <w:t>Alldred</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B99110" w14:textId="77F2789C" w:rsidR="001E4DD8" w:rsidRPr="001E4DD8" w:rsidRDefault="00CE4F36"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Germantown</w:t>
            </w:r>
            <w:r w:rsidR="001E4DD8" w:rsidRPr="001E4DD8">
              <w:rPr>
                <w:rFonts w:ascii="Arial" w:eastAsia="Times New Roman" w:hAnsi="Arial" w:cs="Arial"/>
                <w:sz w:val="18"/>
                <w:szCs w:val="18"/>
              </w:rPr>
              <w:t xml:space="preserve"> Fire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ED739" w14:textId="77777777" w:rsidR="001E4DD8" w:rsidRPr="001E4DD8" w:rsidRDefault="001E4DD8" w:rsidP="001E4DD8">
            <w:pPr>
              <w:spacing w:after="0" w:line="240" w:lineRule="auto"/>
              <w:rPr>
                <w:rFonts w:ascii="Arial" w:eastAsia="Times New Roman" w:hAnsi="Arial" w:cs="Arial"/>
                <w:sz w:val="18"/>
                <w:szCs w:val="18"/>
              </w:rPr>
            </w:pPr>
          </w:p>
        </w:tc>
      </w:tr>
      <w:tr w:rsidR="001E4DD8" w:rsidRPr="001E4DD8" w14:paraId="106AF05F"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25A44"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Mark Senseman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6DB8DF" w14:textId="77777777" w:rsidR="001E4DD8" w:rsidRPr="001E4DD8" w:rsidRDefault="001E4DD8"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Upper Valley Medical Center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A1880" w14:textId="5FA83382" w:rsidR="001E4DD8" w:rsidRPr="001E4DD8" w:rsidRDefault="001E218B" w:rsidP="001E4DD8">
            <w:pPr>
              <w:spacing w:after="0" w:line="240" w:lineRule="auto"/>
              <w:rPr>
                <w:rFonts w:ascii="Arial" w:eastAsia="Times New Roman" w:hAnsi="Arial" w:cs="Arial"/>
                <w:sz w:val="18"/>
                <w:szCs w:val="18"/>
              </w:rPr>
            </w:pPr>
            <w:r w:rsidRPr="001E4DD8">
              <w:rPr>
                <w:rFonts w:ascii="Arial" w:eastAsia="Times New Roman" w:hAnsi="Arial" w:cs="Arial"/>
                <w:sz w:val="18"/>
                <w:szCs w:val="18"/>
              </w:rPr>
              <w:t>EMS Coordinator</w:t>
            </w:r>
          </w:p>
        </w:tc>
      </w:tr>
      <w:tr w:rsidR="00A77B0E" w:rsidRPr="001E4DD8" w14:paraId="55E99DBE" w14:textId="77777777" w:rsidTr="001E4DD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74C214" w14:textId="75C9F187" w:rsidR="00A77B0E" w:rsidRPr="001E4DD8" w:rsidRDefault="00A77B0E" w:rsidP="001E4DD8">
            <w:pPr>
              <w:spacing w:after="0" w:line="240" w:lineRule="auto"/>
              <w:rPr>
                <w:rFonts w:ascii="Arial" w:eastAsia="Times New Roman" w:hAnsi="Arial" w:cs="Arial"/>
                <w:sz w:val="18"/>
                <w:szCs w:val="18"/>
              </w:rPr>
            </w:pPr>
            <w:r>
              <w:rPr>
                <w:rFonts w:ascii="Arial" w:eastAsia="Times New Roman" w:hAnsi="Arial" w:cs="Arial"/>
                <w:sz w:val="18"/>
                <w:szCs w:val="18"/>
              </w:rPr>
              <w:t>Lisa Rindler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466AA1" w14:textId="714A69DF" w:rsidR="00A77B0E" w:rsidRPr="001E4DD8" w:rsidRDefault="00A77B0E" w:rsidP="001E4DD8">
            <w:pPr>
              <w:spacing w:after="0" w:line="240" w:lineRule="auto"/>
              <w:rPr>
                <w:rFonts w:ascii="Arial" w:eastAsia="Times New Roman" w:hAnsi="Arial" w:cs="Arial"/>
                <w:sz w:val="18"/>
                <w:szCs w:val="18"/>
              </w:rPr>
            </w:pPr>
            <w:r>
              <w:rPr>
                <w:rFonts w:ascii="Arial" w:eastAsia="Times New Roman" w:hAnsi="Arial" w:cs="Arial"/>
                <w:sz w:val="18"/>
                <w:szCs w:val="18"/>
              </w:rPr>
              <w:t>GDAHA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759BDF" w14:textId="77777777" w:rsidR="00A77B0E" w:rsidRPr="001E4DD8" w:rsidRDefault="00A77B0E" w:rsidP="001E4DD8">
            <w:pPr>
              <w:spacing w:after="0" w:line="240" w:lineRule="auto"/>
              <w:rPr>
                <w:rFonts w:ascii="Arial" w:eastAsia="Times New Roman" w:hAnsi="Arial" w:cs="Arial"/>
                <w:sz w:val="18"/>
                <w:szCs w:val="18"/>
              </w:rPr>
            </w:pPr>
          </w:p>
        </w:tc>
      </w:tr>
    </w:tbl>
    <w:p w14:paraId="4B4C8A9B" w14:textId="77777777" w:rsidR="00CA4941" w:rsidRPr="008A7E51" w:rsidRDefault="00CA4941" w:rsidP="00CA4941">
      <w:pPr>
        <w:rPr>
          <w:rFonts w:ascii="Arial" w:hAnsi="Arial" w:cs="Arial"/>
          <w:b/>
          <w:bCs/>
          <w:u w:val="single"/>
        </w:rPr>
      </w:pPr>
    </w:p>
    <w:p w14:paraId="08860BDA" w14:textId="3897B1E9" w:rsidR="00CA4941" w:rsidRPr="008A7E51" w:rsidRDefault="00CA4941" w:rsidP="00CA4941">
      <w:pPr>
        <w:rPr>
          <w:rFonts w:ascii="Arial" w:hAnsi="Arial" w:cs="Arial"/>
        </w:rPr>
      </w:pPr>
      <w:r w:rsidRPr="008A7E51">
        <w:rPr>
          <w:rFonts w:ascii="Arial" w:hAnsi="Arial" w:cs="Arial"/>
          <w:b/>
          <w:bCs/>
          <w:u w:val="single"/>
        </w:rPr>
        <w:t xml:space="preserve">Call to Order: </w:t>
      </w:r>
      <w:r w:rsidRPr="008A7E51">
        <w:rPr>
          <w:rFonts w:ascii="Arial" w:hAnsi="Arial" w:cs="Arial"/>
        </w:rPr>
        <w:t xml:space="preserve">The </w:t>
      </w:r>
      <w:r w:rsidR="00DE1C32">
        <w:rPr>
          <w:rFonts w:ascii="Arial" w:hAnsi="Arial" w:cs="Arial"/>
        </w:rPr>
        <w:t>January 24, 2023</w:t>
      </w:r>
      <w:r w:rsidRPr="008A7E51">
        <w:rPr>
          <w:rFonts w:ascii="Arial" w:hAnsi="Arial" w:cs="Arial"/>
        </w:rPr>
        <w:t xml:space="preserve">, general meeting of the Greater Miami Valley EMS Council was called to order </w:t>
      </w:r>
      <w:r w:rsidR="00DE1C32">
        <w:rPr>
          <w:rFonts w:ascii="Arial" w:hAnsi="Arial" w:cs="Arial"/>
        </w:rPr>
        <w:t>as a hybrid meeting</w:t>
      </w:r>
      <w:r w:rsidRPr="008A7E51">
        <w:rPr>
          <w:rFonts w:ascii="Arial" w:hAnsi="Arial" w:cs="Arial"/>
        </w:rPr>
        <w:t xml:space="preserve"> at 2:00 p.m. by President Chris Marker. Self-Introductions were made.</w:t>
      </w:r>
    </w:p>
    <w:p w14:paraId="19814C97" w14:textId="629818B5" w:rsidR="00CA4941" w:rsidRPr="008A7E51" w:rsidRDefault="00CA4941" w:rsidP="00CA4941">
      <w:pPr>
        <w:rPr>
          <w:rFonts w:ascii="Arial" w:hAnsi="Arial" w:cs="Arial"/>
          <w:b/>
          <w:bCs/>
          <w:u w:val="single"/>
        </w:rPr>
      </w:pPr>
      <w:r w:rsidRPr="008A7E51">
        <w:rPr>
          <w:rFonts w:ascii="Arial" w:hAnsi="Arial" w:cs="Arial"/>
          <w:b/>
          <w:bCs/>
          <w:u w:val="single"/>
        </w:rPr>
        <w:t>Secretary’s Report:</w:t>
      </w:r>
      <w:r w:rsidRPr="008A7E51">
        <w:rPr>
          <w:rFonts w:ascii="Arial" w:hAnsi="Arial" w:cs="Arial"/>
        </w:rPr>
        <w:t xml:space="preserve"> </w:t>
      </w:r>
      <w:r w:rsidR="00DE1C32">
        <w:rPr>
          <w:rFonts w:ascii="Arial" w:hAnsi="Arial" w:cs="Arial"/>
        </w:rPr>
        <w:t>The meeting minutes were sent out prior to the meeting for review.  There were no changes requested.</w:t>
      </w:r>
    </w:p>
    <w:p w14:paraId="1063FEA5" w14:textId="77777777" w:rsidR="00CA4941" w:rsidRPr="008A7E51" w:rsidRDefault="00CA4941" w:rsidP="00CA4941">
      <w:pPr>
        <w:rPr>
          <w:rFonts w:ascii="Arial" w:hAnsi="Arial" w:cs="Arial"/>
          <w:b/>
          <w:bCs/>
          <w:u w:val="single"/>
        </w:rPr>
      </w:pPr>
      <w:r w:rsidRPr="008A7E51">
        <w:rPr>
          <w:rFonts w:ascii="Arial" w:hAnsi="Arial" w:cs="Arial"/>
          <w:b/>
          <w:bCs/>
          <w:u w:val="single"/>
        </w:rPr>
        <w:t xml:space="preserve">Treasurer’s Report: </w:t>
      </w:r>
      <w:r w:rsidRPr="008A7E51">
        <w:rPr>
          <w:rFonts w:ascii="Arial" w:hAnsi="Arial" w:cs="Arial"/>
        </w:rPr>
        <w:t>No Report</w:t>
      </w:r>
    </w:p>
    <w:p w14:paraId="6C133E26" w14:textId="4A150624" w:rsidR="008A4436" w:rsidRDefault="00CA4941" w:rsidP="00CA4941">
      <w:pPr>
        <w:rPr>
          <w:rFonts w:ascii="Arial" w:hAnsi="Arial" w:cs="Arial"/>
        </w:rPr>
      </w:pPr>
      <w:r w:rsidRPr="008A7E51">
        <w:rPr>
          <w:rFonts w:ascii="Arial" w:hAnsi="Arial" w:cs="Arial"/>
          <w:b/>
          <w:bCs/>
          <w:u w:val="single"/>
        </w:rPr>
        <w:t xml:space="preserve">President’s Report: </w:t>
      </w:r>
      <w:r w:rsidR="00DE1C32">
        <w:rPr>
          <w:rFonts w:ascii="Arial" w:hAnsi="Arial" w:cs="Arial"/>
        </w:rPr>
        <w:t xml:space="preserve"> President Marker </w:t>
      </w:r>
      <w:r w:rsidR="009D6905" w:rsidRPr="009D6905">
        <w:rPr>
          <w:rFonts w:ascii="Arial" w:hAnsi="Arial" w:cs="Arial"/>
        </w:rPr>
        <w:t xml:space="preserve">thanked </w:t>
      </w:r>
      <w:r w:rsidR="005B4350">
        <w:rPr>
          <w:rFonts w:ascii="Arial" w:hAnsi="Arial" w:cs="Arial"/>
        </w:rPr>
        <w:t>the</w:t>
      </w:r>
      <w:r w:rsidR="009D6905" w:rsidRPr="009D6905">
        <w:rPr>
          <w:rFonts w:ascii="Arial" w:hAnsi="Arial" w:cs="Arial"/>
        </w:rPr>
        <w:t xml:space="preserve"> group for all of their work during his time as </w:t>
      </w:r>
      <w:r w:rsidR="005B4350">
        <w:rPr>
          <w:rFonts w:ascii="Arial" w:hAnsi="Arial" w:cs="Arial"/>
        </w:rPr>
        <w:t>C</w:t>
      </w:r>
      <w:r w:rsidR="009D6905" w:rsidRPr="009D6905">
        <w:rPr>
          <w:rFonts w:ascii="Arial" w:hAnsi="Arial" w:cs="Arial"/>
        </w:rPr>
        <w:t xml:space="preserve">ouncil </w:t>
      </w:r>
      <w:r w:rsidR="005B4350">
        <w:rPr>
          <w:rFonts w:ascii="Arial" w:hAnsi="Arial" w:cs="Arial"/>
        </w:rPr>
        <w:t>P</w:t>
      </w:r>
      <w:r w:rsidR="009D6905" w:rsidRPr="009D6905">
        <w:rPr>
          <w:rFonts w:ascii="Arial" w:hAnsi="Arial" w:cs="Arial"/>
        </w:rPr>
        <w:t>resident</w:t>
      </w:r>
      <w:r w:rsidR="00371889" w:rsidRPr="00371889">
        <w:rPr>
          <w:rFonts w:ascii="Arial" w:hAnsi="Arial" w:cs="Arial"/>
        </w:rPr>
        <w:t xml:space="preserve">. He stated that </w:t>
      </w:r>
      <w:r w:rsidR="000A0FD4">
        <w:rPr>
          <w:rFonts w:ascii="Arial" w:hAnsi="Arial" w:cs="Arial"/>
        </w:rPr>
        <w:t xml:space="preserve">the council </w:t>
      </w:r>
      <w:r w:rsidR="00371889" w:rsidRPr="00371889">
        <w:rPr>
          <w:rFonts w:ascii="Arial" w:hAnsi="Arial" w:cs="Arial"/>
        </w:rPr>
        <w:t xml:space="preserve">region has a fine group of EMS personnel and leaders with the </w:t>
      </w:r>
      <w:r w:rsidR="000A0FD4">
        <w:rPr>
          <w:rFonts w:ascii="Arial" w:hAnsi="Arial" w:cs="Arial"/>
        </w:rPr>
        <w:t>wide</w:t>
      </w:r>
      <w:r w:rsidR="00371889" w:rsidRPr="00371889">
        <w:rPr>
          <w:rFonts w:ascii="Arial" w:hAnsi="Arial" w:cs="Arial"/>
        </w:rPr>
        <w:t xml:space="preserve"> range of activities and projects</w:t>
      </w:r>
      <w:r w:rsidR="000A0FD4">
        <w:rPr>
          <w:rFonts w:ascii="Arial" w:hAnsi="Arial" w:cs="Arial"/>
        </w:rPr>
        <w:t xml:space="preserve"> being tackled</w:t>
      </w:r>
      <w:r w:rsidR="005B4350" w:rsidRPr="005B4350">
        <w:rPr>
          <w:rFonts w:ascii="Arial" w:hAnsi="Arial" w:cs="Arial"/>
        </w:rPr>
        <w:t xml:space="preserve"> across the area. </w:t>
      </w:r>
      <w:r w:rsidR="000A0FD4">
        <w:rPr>
          <w:rFonts w:ascii="Arial" w:hAnsi="Arial" w:cs="Arial"/>
        </w:rPr>
        <w:t xml:space="preserve">He then introduced new Council President, Chad </w:t>
      </w:r>
      <w:r w:rsidR="008A4436">
        <w:rPr>
          <w:rFonts w:ascii="Arial" w:hAnsi="Arial" w:cs="Arial"/>
        </w:rPr>
        <w:t xml:space="preserve">Hollinger. </w:t>
      </w:r>
    </w:p>
    <w:p w14:paraId="2593A8C2" w14:textId="1B3786BB" w:rsidR="008A4436" w:rsidRPr="008A7E51" w:rsidRDefault="008A4436" w:rsidP="00CA4941">
      <w:pPr>
        <w:rPr>
          <w:rFonts w:ascii="Arial" w:hAnsi="Arial" w:cs="Arial"/>
        </w:rPr>
      </w:pPr>
      <w:r>
        <w:rPr>
          <w:rFonts w:ascii="Arial" w:hAnsi="Arial" w:cs="Arial"/>
        </w:rPr>
        <w:t xml:space="preserve">President Hollinger </w:t>
      </w:r>
      <w:r w:rsidR="00725A4F">
        <w:rPr>
          <w:rFonts w:ascii="Arial" w:hAnsi="Arial" w:cs="Arial"/>
        </w:rPr>
        <w:t xml:space="preserve">thanked Past President Marker for his </w:t>
      </w:r>
      <w:r w:rsidR="00535713" w:rsidRPr="00535713">
        <w:rPr>
          <w:rFonts w:ascii="Arial" w:hAnsi="Arial" w:cs="Arial"/>
        </w:rPr>
        <w:t>for his leadership on council</w:t>
      </w:r>
      <w:r w:rsidR="00AD6513">
        <w:rPr>
          <w:rFonts w:ascii="Arial" w:hAnsi="Arial" w:cs="Arial"/>
        </w:rPr>
        <w:t>,</w:t>
      </w:r>
      <w:r w:rsidR="00535713" w:rsidRPr="00535713">
        <w:rPr>
          <w:rFonts w:ascii="Arial" w:hAnsi="Arial" w:cs="Arial"/>
        </w:rPr>
        <w:t xml:space="preserve"> and stated he planned to continue the great work that </w:t>
      </w:r>
      <w:r w:rsidR="00AD6513">
        <w:rPr>
          <w:rFonts w:ascii="Arial" w:hAnsi="Arial" w:cs="Arial"/>
        </w:rPr>
        <w:t>Past President Marker</w:t>
      </w:r>
      <w:r w:rsidR="00535713" w:rsidRPr="00535713">
        <w:rPr>
          <w:rFonts w:ascii="Arial" w:hAnsi="Arial" w:cs="Arial"/>
        </w:rPr>
        <w:t xml:space="preserve"> had started. A plaque was presented to </w:t>
      </w:r>
      <w:r w:rsidR="00AD6513">
        <w:rPr>
          <w:rFonts w:ascii="Arial" w:hAnsi="Arial" w:cs="Arial"/>
        </w:rPr>
        <w:t>Past President Marker</w:t>
      </w:r>
      <w:r w:rsidR="00AD6513">
        <w:rPr>
          <w:rFonts w:ascii="Arial" w:hAnsi="Arial" w:cs="Arial"/>
        </w:rPr>
        <w:t xml:space="preserve">.  </w:t>
      </w:r>
      <w:r w:rsidR="00A66130">
        <w:rPr>
          <w:rFonts w:ascii="Arial" w:hAnsi="Arial" w:cs="Arial"/>
        </w:rPr>
        <w:t>It was noted there is a leadership transition meeting planned for Thursday, January 26</w:t>
      </w:r>
      <w:r w:rsidR="00A66130" w:rsidRPr="00A66130">
        <w:rPr>
          <w:rFonts w:ascii="Arial" w:hAnsi="Arial" w:cs="Arial"/>
          <w:vertAlign w:val="superscript"/>
        </w:rPr>
        <w:t>th</w:t>
      </w:r>
      <w:r w:rsidR="00A66130">
        <w:rPr>
          <w:rFonts w:ascii="Arial" w:hAnsi="Arial" w:cs="Arial"/>
        </w:rPr>
        <w:t xml:space="preserve"> at GDAHA to continue </w:t>
      </w:r>
      <w:r w:rsidR="00421109">
        <w:rPr>
          <w:rFonts w:ascii="Arial" w:hAnsi="Arial" w:cs="Arial"/>
        </w:rPr>
        <w:t xml:space="preserve">planning for the council activities.  They will also look to start the process for strategic planning to guide next steps for the council. </w:t>
      </w:r>
    </w:p>
    <w:p w14:paraId="3BAF01BB" w14:textId="77777777" w:rsidR="00CA4941" w:rsidRPr="008A7E51" w:rsidRDefault="00CA4941" w:rsidP="00CA4941">
      <w:pPr>
        <w:rPr>
          <w:rFonts w:ascii="Arial" w:hAnsi="Arial" w:cs="Arial"/>
          <w:b/>
          <w:bCs/>
          <w:u w:val="single"/>
        </w:rPr>
      </w:pPr>
      <w:r w:rsidRPr="008A7E51">
        <w:rPr>
          <w:rFonts w:ascii="Arial" w:hAnsi="Arial" w:cs="Arial"/>
          <w:b/>
          <w:bCs/>
          <w:u w:val="single"/>
        </w:rPr>
        <w:t xml:space="preserve">Executive Committee Report: </w:t>
      </w:r>
      <w:r w:rsidRPr="008A7E51">
        <w:rPr>
          <w:rFonts w:ascii="Arial" w:hAnsi="Arial" w:cs="Arial"/>
        </w:rPr>
        <w:t>No Report</w:t>
      </w:r>
    </w:p>
    <w:p w14:paraId="2615C25D" w14:textId="397A4290" w:rsidR="0051328D" w:rsidRPr="008443E0" w:rsidRDefault="00CA4941" w:rsidP="0051328D">
      <w:pPr>
        <w:rPr>
          <w:rFonts w:ascii="Arial" w:hAnsi="Arial" w:cs="Arial"/>
        </w:rPr>
      </w:pPr>
      <w:r w:rsidRPr="008A7E51">
        <w:rPr>
          <w:rFonts w:ascii="Arial" w:hAnsi="Arial" w:cs="Arial"/>
          <w:b/>
          <w:bCs/>
          <w:u w:val="single"/>
        </w:rPr>
        <w:t xml:space="preserve">Membership/Change of Voting Reps: </w:t>
      </w:r>
      <w:r w:rsidR="00EB223B">
        <w:rPr>
          <w:rFonts w:ascii="Arial" w:hAnsi="Arial" w:cs="Arial"/>
        </w:rPr>
        <w:t xml:space="preserve"> There were four nominations</w:t>
      </w:r>
      <w:r w:rsidR="00D75AF8">
        <w:rPr>
          <w:rFonts w:ascii="Arial" w:hAnsi="Arial" w:cs="Arial"/>
        </w:rPr>
        <w:t xml:space="preserve"> for a change of voting representatives. </w:t>
      </w:r>
      <w:r w:rsidR="0051328D" w:rsidRPr="008443E0">
        <w:rPr>
          <w:rFonts w:ascii="Arial" w:hAnsi="Arial" w:cs="Arial"/>
        </w:rPr>
        <w:t xml:space="preserve">The committee accepted the </w:t>
      </w:r>
      <w:r w:rsidR="0051328D" w:rsidRPr="008443E0">
        <w:rPr>
          <w:rFonts w:ascii="Arial" w:hAnsi="Arial" w:cs="Arial"/>
        </w:rPr>
        <w:t>motions for each of the request</w:t>
      </w:r>
      <w:r w:rsidR="0051328D" w:rsidRPr="008443E0">
        <w:rPr>
          <w:rFonts w:ascii="Arial" w:hAnsi="Arial" w:cs="Arial"/>
        </w:rPr>
        <w:t>.</w:t>
      </w:r>
    </w:p>
    <w:p w14:paraId="3D0E1B8F" w14:textId="7C3662A1" w:rsidR="00CD38B8" w:rsidRPr="00A41368" w:rsidRDefault="00CD38B8" w:rsidP="00D75AF8">
      <w:pPr>
        <w:pStyle w:val="ListParagraph"/>
        <w:numPr>
          <w:ilvl w:val="0"/>
          <w:numId w:val="2"/>
        </w:numPr>
        <w:rPr>
          <w:rFonts w:ascii="Arial" w:hAnsi="Arial" w:cs="Arial"/>
        </w:rPr>
      </w:pPr>
      <w:r w:rsidRPr="00A41368">
        <w:rPr>
          <w:rFonts w:ascii="Arial" w:hAnsi="Arial" w:cs="Arial"/>
        </w:rPr>
        <w:t>Scott Williams, Pike Township</w:t>
      </w:r>
    </w:p>
    <w:p w14:paraId="60DDADF4" w14:textId="5B55567B" w:rsidR="00D75AF8" w:rsidRPr="00A41368" w:rsidRDefault="00CD38B8" w:rsidP="00D75AF8">
      <w:pPr>
        <w:pStyle w:val="ListParagraph"/>
        <w:numPr>
          <w:ilvl w:val="0"/>
          <w:numId w:val="2"/>
        </w:numPr>
        <w:rPr>
          <w:rFonts w:ascii="Arial" w:hAnsi="Arial" w:cs="Arial"/>
        </w:rPr>
      </w:pPr>
      <w:r w:rsidRPr="00A41368">
        <w:rPr>
          <w:rFonts w:ascii="Arial" w:hAnsi="Arial" w:cs="Arial"/>
        </w:rPr>
        <w:t>Captain Meyer, Dayton Fire</w:t>
      </w:r>
    </w:p>
    <w:p w14:paraId="7D5BF8E3" w14:textId="4B7A803B" w:rsidR="00CD38B8" w:rsidRPr="00A41368" w:rsidRDefault="00696581" w:rsidP="00D75AF8">
      <w:pPr>
        <w:pStyle w:val="ListParagraph"/>
        <w:numPr>
          <w:ilvl w:val="0"/>
          <w:numId w:val="2"/>
        </w:numPr>
        <w:rPr>
          <w:rFonts w:ascii="Arial" w:hAnsi="Arial" w:cs="Arial"/>
        </w:rPr>
      </w:pPr>
      <w:r w:rsidRPr="00A41368">
        <w:rPr>
          <w:rFonts w:ascii="Arial" w:hAnsi="Arial" w:cs="Arial"/>
        </w:rPr>
        <w:t>Captain</w:t>
      </w:r>
      <w:r w:rsidR="00CD38B8" w:rsidRPr="00A41368">
        <w:rPr>
          <w:rFonts w:ascii="Arial" w:hAnsi="Arial" w:cs="Arial"/>
        </w:rPr>
        <w:t xml:space="preserve"> Andy Turner, Middletown Fire</w:t>
      </w:r>
    </w:p>
    <w:p w14:paraId="5D78D095" w14:textId="77A3DB57" w:rsidR="00CD38B8" w:rsidRPr="00A41368" w:rsidRDefault="00A41368" w:rsidP="00D75AF8">
      <w:pPr>
        <w:pStyle w:val="ListParagraph"/>
        <w:numPr>
          <w:ilvl w:val="0"/>
          <w:numId w:val="2"/>
        </w:numPr>
        <w:rPr>
          <w:rFonts w:ascii="Arial" w:hAnsi="Arial" w:cs="Arial"/>
        </w:rPr>
      </w:pPr>
      <w:r w:rsidRPr="00A41368">
        <w:rPr>
          <w:rFonts w:ascii="Arial" w:hAnsi="Arial" w:cs="Arial"/>
        </w:rPr>
        <w:t xml:space="preserve">Brian Beaver – Kettering Fire </w:t>
      </w:r>
    </w:p>
    <w:p w14:paraId="56BE6692" w14:textId="77777777" w:rsidR="00CA4941" w:rsidRPr="008A7E51" w:rsidRDefault="00CA4941" w:rsidP="00CA4941">
      <w:pPr>
        <w:rPr>
          <w:rFonts w:ascii="Arial" w:hAnsi="Arial" w:cs="Arial"/>
          <w:b/>
          <w:bCs/>
          <w:u w:val="single"/>
        </w:rPr>
      </w:pPr>
      <w:r w:rsidRPr="008A7E51">
        <w:rPr>
          <w:rFonts w:ascii="Arial" w:hAnsi="Arial" w:cs="Arial"/>
          <w:b/>
          <w:bCs/>
          <w:u w:val="single"/>
        </w:rPr>
        <w:t>Committee Reports:</w:t>
      </w:r>
    </w:p>
    <w:p w14:paraId="6171CAD3"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Administration</w:t>
      </w:r>
    </w:p>
    <w:p w14:paraId="657EEE0C" w14:textId="66519768" w:rsidR="00CA4941" w:rsidRPr="008A7E51" w:rsidRDefault="00CA4941" w:rsidP="00CA4941">
      <w:pPr>
        <w:pStyle w:val="ListParagraph"/>
        <w:rPr>
          <w:rFonts w:ascii="Arial" w:hAnsi="Arial" w:cs="Arial"/>
        </w:rPr>
      </w:pPr>
      <w:r w:rsidRPr="008A7E51">
        <w:rPr>
          <w:rFonts w:ascii="Arial" w:hAnsi="Arial" w:cs="Arial"/>
          <w:b/>
          <w:bCs/>
        </w:rPr>
        <w:t xml:space="preserve">Budget &amp; Finance: </w:t>
      </w:r>
      <w:r w:rsidR="008443E0" w:rsidRPr="008A7E51">
        <w:rPr>
          <w:rFonts w:ascii="Arial" w:hAnsi="Arial" w:cs="Arial"/>
        </w:rPr>
        <w:t>No Report</w:t>
      </w:r>
      <w:r w:rsidR="00A847E5" w:rsidRPr="008A7E51">
        <w:rPr>
          <w:rFonts w:ascii="Arial" w:hAnsi="Arial" w:cs="Arial"/>
        </w:rPr>
        <w:t>.</w:t>
      </w:r>
    </w:p>
    <w:p w14:paraId="517F23B1" w14:textId="77777777" w:rsidR="00CA4941" w:rsidRPr="008A7E51" w:rsidRDefault="00CA4941" w:rsidP="00CA4941">
      <w:pPr>
        <w:pStyle w:val="ListParagraph"/>
        <w:rPr>
          <w:rFonts w:ascii="Arial" w:hAnsi="Arial" w:cs="Arial"/>
          <w:b/>
          <w:bCs/>
        </w:rPr>
      </w:pPr>
    </w:p>
    <w:p w14:paraId="15891545" w14:textId="77777777" w:rsidR="00CA4941" w:rsidRPr="008A7E51" w:rsidRDefault="00CA4941" w:rsidP="00CA4941">
      <w:pPr>
        <w:pStyle w:val="ListParagraph"/>
        <w:tabs>
          <w:tab w:val="left" w:pos="4080"/>
        </w:tabs>
        <w:rPr>
          <w:rFonts w:ascii="Arial" w:hAnsi="Arial" w:cs="Arial"/>
        </w:rPr>
      </w:pPr>
      <w:r w:rsidRPr="008A7E51">
        <w:rPr>
          <w:rFonts w:ascii="Arial" w:hAnsi="Arial" w:cs="Arial"/>
          <w:b/>
          <w:bCs/>
        </w:rPr>
        <w:t xml:space="preserve">Code of Regulations/Legal: </w:t>
      </w:r>
      <w:r w:rsidRPr="008A7E51">
        <w:rPr>
          <w:rFonts w:ascii="Arial" w:hAnsi="Arial" w:cs="Arial"/>
        </w:rPr>
        <w:t>No Report</w:t>
      </w:r>
    </w:p>
    <w:p w14:paraId="4701B4FC" w14:textId="77777777" w:rsidR="00CA4941" w:rsidRPr="008A7E51" w:rsidRDefault="00CA4941" w:rsidP="00CA4941">
      <w:pPr>
        <w:pStyle w:val="ListParagraph"/>
        <w:tabs>
          <w:tab w:val="left" w:pos="4080"/>
        </w:tabs>
        <w:rPr>
          <w:rFonts w:ascii="Arial" w:hAnsi="Arial" w:cs="Arial"/>
          <w:b/>
          <w:bCs/>
        </w:rPr>
      </w:pPr>
    </w:p>
    <w:p w14:paraId="2788F4E0" w14:textId="0BF4F4B2" w:rsidR="00CA4941" w:rsidRPr="008A7E51" w:rsidRDefault="00CA4941" w:rsidP="00CA4941">
      <w:pPr>
        <w:pStyle w:val="ListParagraph"/>
        <w:rPr>
          <w:rFonts w:ascii="Arial" w:hAnsi="Arial" w:cs="Arial"/>
          <w:b/>
          <w:bCs/>
        </w:rPr>
      </w:pPr>
      <w:r w:rsidRPr="008A7E51">
        <w:rPr>
          <w:rFonts w:ascii="Arial" w:hAnsi="Arial" w:cs="Arial"/>
          <w:b/>
          <w:bCs/>
        </w:rPr>
        <w:t xml:space="preserve">Nominating: </w:t>
      </w:r>
      <w:r w:rsidR="00722201" w:rsidRPr="008A7E51">
        <w:rPr>
          <w:rFonts w:ascii="Arial" w:hAnsi="Arial" w:cs="Arial"/>
        </w:rPr>
        <w:t>Felix Shanahan</w:t>
      </w:r>
      <w:r w:rsidR="00340291">
        <w:rPr>
          <w:rFonts w:ascii="Arial" w:hAnsi="Arial" w:cs="Arial"/>
        </w:rPr>
        <w:t xml:space="preserve"> reported the nominations and voting were handled at the last meeting</w:t>
      </w:r>
      <w:r w:rsidR="005203AE" w:rsidRPr="008A7E51">
        <w:rPr>
          <w:rFonts w:ascii="Arial" w:hAnsi="Arial" w:cs="Arial"/>
        </w:rPr>
        <w:t>.</w:t>
      </w:r>
    </w:p>
    <w:p w14:paraId="4C26FA3C" w14:textId="77777777" w:rsidR="00CA4941" w:rsidRPr="008A7E51" w:rsidRDefault="00CA4941" w:rsidP="00CA4941">
      <w:pPr>
        <w:pStyle w:val="ListParagraph"/>
        <w:rPr>
          <w:rFonts w:ascii="Arial" w:hAnsi="Arial" w:cs="Arial"/>
          <w:b/>
          <w:bCs/>
        </w:rPr>
      </w:pPr>
    </w:p>
    <w:p w14:paraId="0E5AA6DE" w14:textId="5C971689" w:rsidR="00CA4941" w:rsidRPr="008A7E51" w:rsidRDefault="00CA4941" w:rsidP="00CA4941">
      <w:pPr>
        <w:pStyle w:val="ListParagraph"/>
        <w:rPr>
          <w:rFonts w:ascii="Arial" w:hAnsi="Arial" w:cs="Arial"/>
        </w:rPr>
      </w:pPr>
      <w:r w:rsidRPr="008A7E51">
        <w:rPr>
          <w:rFonts w:ascii="Arial" w:hAnsi="Arial" w:cs="Arial"/>
          <w:b/>
          <w:bCs/>
        </w:rPr>
        <w:t>Public Relations:</w:t>
      </w:r>
      <w:r w:rsidRPr="008A7E51">
        <w:rPr>
          <w:rFonts w:ascii="Arial" w:hAnsi="Arial" w:cs="Arial"/>
        </w:rPr>
        <w:t xml:space="preserve"> </w:t>
      </w:r>
      <w:r w:rsidR="00BF4FC5" w:rsidRPr="008A7E51">
        <w:rPr>
          <w:rFonts w:ascii="Arial" w:hAnsi="Arial" w:cs="Arial"/>
        </w:rPr>
        <w:t>Paula Balcom</w:t>
      </w:r>
      <w:r w:rsidR="00B9344C">
        <w:rPr>
          <w:rFonts w:ascii="Arial" w:hAnsi="Arial" w:cs="Arial"/>
        </w:rPr>
        <w:t xml:space="preserve"> reported the committee was working on ordering Past President Plaques.  She will work with Lisa Rindler to </w:t>
      </w:r>
      <w:r w:rsidR="00950479">
        <w:rPr>
          <w:rFonts w:ascii="Arial" w:hAnsi="Arial" w:cs="Arial"/>
        </w:rPr>
        <w:t xml:space="preserve">move this forward.  David Gerstner has the </w:t>
      </w:r>
      <w:r w:rsidR="00774159">
        <w:rPr>
          <w:rFonts w:ascii="Arial" w:hAnsi="Arial" w:cs="Arial"/>
        </w:rPr>
        <w:t>list,</w:t>
      </w:r>
      <w:r w:rsidR="00950479">
        <w:rPr>
          <w:rFonts w:ascii="Arial" w:hAnsi="Arial" w:cs="Arial"/>
        </w:rPr>
        <w:t xml:space="preserve"> and he will provide it.  They</w:t>
      </w:r>
      <w:r w:rsidR="00340291">
        <w:rPr>
          <w:rFonts w:ascii="Arial" w:hAnsi="Arial" w:cs="Arial"/>
        </w:rPr>
        <w:t xml:space="preserve"> discussed the</w:t>
      </w:r>
      <w:r w:rsidR="00BF4FC5" w:rsidRPr="008A7E51">
        <w:rPr>
          <w:rFonts w:ascii="Arial" w:hAnsi="Arial" w:cs="Arial"/>
        </w:rPr>
        <w:t xml:space="preserve"> proposal </w:t>
      </w:r>
      <w:r w:rsidR="00CB7DD8">
        <w:rPr>
          <w:rFonts w:ascii="Arial" w:hAnsi="Arial" w:cs="Arial"/>
        </w:rPr>
        <w:t>from</w:t>
      </w:r>
      <w:r w:rsidR="00BF4FC5" w:rsidRPr="008A7E51">
        <w:rPr>
          <w:rFonts w:ascii="Arial" w:hAnsi="Arial" w:cs="Arial"/>
        </w:rPr>
        <w:t xml:space="preserve"> </w:t>
      </w:r>
      <w:r w:rsidR="00CB7DD8">
        <w:rPr>
          <w:rFonts w:ascii="Arial" w:hAnsi="Arial" w:cs="Arial"/>
        </w:rPr>
        <w:t xml:space="preserve">to </w:t>
      </w:r>
      <w:r w:rsidR="00BF4FC5" w:rsidRPr="008A7E51">
        <w:rPr>
          <w:rFonts w:ascii="Arial" w:hAnsi="Arial" w:cs="Arial"/>
        </w:rPr>
        <w:t>council to add an additional award called the Pat Burnett award.</w:t>
      </w:r>
      <w:r w:rsidR="00340291">
        <w:rPr>
          <w:rFonts w:ascii="Arial" w:hAnsi="Arial" w:cs="Arial"/>
        </w:rPr>
        <w:t xml:space="preserve"> </w:t>
      </w:r>
      <w:r w:rsidR="00AF4B2D">
        <w:rPr>
          <w:rFonts w:ascii="Arial" w:hAnsi="Arial" w:cs="Arial"/>
        </w:rPr>
        <w:t>The will look at the criteria for this award  and make a recommendation to the President to move forward. It will then go to the Executive Council</w:t>
      </w:r>
      <w:r w:rsidR="00BF4FC5" w:rsidRPr="008A7E51">
        <w:rPr>
          <w:rFonts w:ascii="Arial" w:hAnsi="Arial" w:cs="Arial"/>
        </w:rPr>
        <w:t>.</w:t>
      </w:r>
    </w:p>
    <w:p w14:paraId="46C048AC" w14:textId="77777777" w:rsidR="00CA4941" w:rsidRPr="008A7E51" w:rsidRDefault="00CA4941" w:rsidP="00CA4941">
      <w:pPr>
        <w:pStyle w:val="ListParagraph"/>
        <w:rPr>
          <w:rFonts w:ascii="Arial" w:hAnsi="Arial" w:cs="Arial"/>
          <w:b/>
          <w:bCs/>
        </w:rPr>
      </w:pPr>
    </w:p>
    <w:p w14:paraId="59B0C6E6" w14:textId="77777777" w:rsidR="00CA4941" w:rsidRPr="008A7E51" w:rsidRDefault="00CA4941" w:rsidP="00CA4941">
      <w:pPr>
        <w:pStyle w:val="ListParagraph"/>
        <w:rPr>
          <w:rFonts w:ascii="Arial" w:hAnsi="Arial" w:cs="Arial"/>
        </w:rPr>
      </w:pPr>
      <w:r w:rsidRPr="008A7E51">
        <w:rPr>
          <w:rFonts w:ascii="Arial" w:hAnsi="Arial" w:cs="Arial"/>
          <w:b/>
          <w:bCs/>
        </w:rPr>
        <w:t xml:space="preserve">Website Advisory Committee: </w:t>
      </w:r>
      <w:r w:rsidRPr="008A7E51">
        <w:rPr>
          <w:rFonts w:ascii="Arial" w:hAnsi="Arial" w:cs="Arial"/>
        </w:rPr>
        <w:t>No Report</w:t>
      </w:r>
    </w:p>
    <w:p w14:paraId="6DCB4C47" w14:textId="77777777" w:rsidR="00CA4941" w:rsidRPr="008A7E51" w:rsidRDefault="00CA4941" w:rsidP="00CA4941">
      <w:pPr>
        <w:pStyle w:val="ListParagraph"/>
        <w:rPr>
          <w:rFonts w:ascii="Arial" w:hAnsi="Arial" w:cs="Arial"/>
          <w:b/>
          <w:bCs/>
        </w:rPr>
      </w:pPr>
    </w:p>
    <w:p w14:paraId="2B3A411F" w14:textId="1FAB7A2E" w:rsidR="00CA4941" w:rsidRPr="008A7E51" w:rsidRDefault="00CA4941" w:rsidP="00CA4941">
      <w:pPr>
        <w:pStyle w:val="ListParagraph"/>
        <w:rPr>
          <w:rFonts w:ascii="Arial" w:hAnsi="Arial" w:cs="Arial"/>
          <w:b/>
          <w:bCs/>
        </w:rPr>
      </w:pPr>
      <w:r w:rsidRPr="008A7E51">
        <w:rPr>
          <w:rFonts w:ascii="Arial" w:hAnsi="Arial" w:cs="Arial"/>
          <w:b/>
          <w:bCs/>
        </w:rPr>
        <w:t xml:space="preserve">Protocol App: </w:t>
      </w:r>
      <w:r w:rsidR="00822835" w:rsidRPr="00822835">
        <w:rPr>
          <w:rFonts w:ascii="Arial" w:hAnsi="Arial" w:cs="Arial"/>
        </w:rPr>
        <w:t>Luke Sorensen</w:t>
      </w:r>
      <w:r w:rsidR="00822835">
        <w:rPr>
          <w:rFonts w:ascii="Arial" w:hAnsi="Arial" w:cs="Arial"/>
        </w:rPr>
        <w:t xml:space="preserve"> reported there was </w:t>
      </w:r>
      <w:proofErr w:type="gramStart"/>
      <w:r w:rsidR="00822835">
        <w:rPr>
          <w:rFonts w:ascii="Arial" w:hAnsi="Arial" w:cs="Arial"/>
        </w:rPr>
        <w:t>an</w:t>
      </w:r>
      <w:proofErr w:type="gramEnd"/>
      <w:r w:rsidR="00822835">
        <w:rPr>
          <w:rFonts w:ascii="Arial" w:hAnsi="Arial" w:cs="Arial"/>
        </w:rPr>
        <w:t xml:space="preserve"> known iss</w:t>
      </w:r>
      <w:r w:rsidR="00C64833">
        <w:rPr>
          <w:rFonts w:ascii="Arial" w:hAnsi="Arial" w:cs="Arial"/>
        </w:rPr>
        <w:t>ue with the app that they are working on</w:t>
      </w:r>
      <w:r w:rsidR="00D40D24" w:rsidRPr="008A7E51">
        <w:rPr>
          <w:rFonts w:ascii="Arial" w:hAnsi="Arial" w:cs="Arial"/>
        </w:rPr>
        <w:t xml:space="preserve">. </w:t>
      </w:r>
    </w:p>
    <w:p w14:paraId="74E10984" w14:textId="77777777" w:rsidR="00CA4941" w:rsidRPr="008A7E51" w:rsidRDefault="00CA4941" w:rsidP="00CA4941">
      <w:pPr>
        <w:pStyle w:val="ListParagraph"/>
        <w:rPr>
          <w:rFonts w:ascii="Arial" w:hAnsi="Arial" w:cs="Arial"/>
          <w:b/>
          <w:bCs/>
        </w:rPr>
      </w:pPr>
    </w:p>
    <w:p w14:paraId="78370330" w14:textId="2B4875B7" w:rsidR="00CA4941" w:rsidRDefault="00CA4941" w:rsidP="00CA4941">
      <w:pPr>
        <w:pStyle w:val="ListParagraph"/>
        <w:rPr>
          <w:rFonts w:ascii="Arial" w:hAnsi="Arial" w:cs="Arial"/>
        </w:rPr>
      </w:pPr>
      <w:r w:rsidRPr="008A7E51">
        <w:rPr>
          <w:rFonts w:ascii="Arial" w:hAnsi="Arial" w:cs="Arial"/>
          <w:b/>
          <w:bCs/>
        </w:rPr>
        <w:t xml:space="preserve">Social Media Committee: </w:t>
      </w:r>
      <w:r w:rsidRPr="008A7E51">
        <w:rPr>
          <w:rFonts w:ascii="Arial" w:hAnsi="Arial" w:cs="Arial"/>
        </w:rPr>
        <w:t>No Report</w:t>
      </w:r>
    </w:p>
    <w:p w14:paraId="15D8AF32" w14:textId="77777777" w:rsidR="00774159" w:rsidRPr="008A7E51" w:rsidRDefault="00774159" w:rsidP="00CA4941">
      <w:pPr>
        <w:pStyle w:val="ListParagraph"/>
        <w:rPr>
          <w:rFonts w:ascii="Arial" w:hAnsi="Arial" w:cs="Arial"/>
          <w:b/>
          <w:bCs/>
        </w:rPr>
      </w:pPr>
    </w:p>
    <w:p w14:paraId="71823A8D" w14:textId="77777777" w:rsidR="00CA4941" w:rsidRPr="008A7E51" w:rsidRDefault="00CA4941" w:rsidP="00CA4941">
      <w:pPr>
        <w:pStyle w:val="ListParagraph"/>
        <w:rPr>
          <w:rFonts w:ascii="Arial" w:hAnsi="Arial" w:cs="Arial"/>
          <w:b/>
          <w:bCs/>
        </w:rPr>
      </w:pPr>
    </w:p>
    <w:p w14:paraId="0F69C625" w14:textId="0094CFFA" w:rsidR="00CA4941" w:rsidRDefault="00CA4941" w:rsidP="00CA4941">
      <w:pPr>
        <w:pStyle w:val="ListParagraph"/>
        <w:rPr>
          <w:rFonts w:ascii="Arial" w:hAnsi="Arial" w:cs="Arial"/>
        </w:rPr>
      </w:pPr>
      <w:r w:rsidRPr="008A7E51">
        <w:rPr>
          <w:rFonts w:ascii="Arial" w:hAnsi="Arial" w:cs="Arial"/>
          <w:b/>
          <w:bCs/>
        </w:rPr>
        <w:t>Communications Committee</w:t>
      </w:r>
      <w:r w:rsidRPr="008A7E51">
        <w:rPr>
          <w:rFonts w:ascii="Arial" w:hAnsi="Arial" w:cs="Arial"/>
        </w:rPr>
        <w:t xml:space="preserve">: </w:t>
      </w:r>
      <w:r w:rsidR="00B31946" w:rsidRPr="008A7E51">
        <w:rPr>
          <w:rFonts w:ascii="Arial" w:hAnsi="Arial" w:cs="Arial"/>
        </w:rPr>
        <w:t xml:space="preserve">David Gerstner reported Quarterly </w:t>
      </w:r>
      <w:r w:rsidR="00037E88" w:rsidRPr="008A7E51">
        <w:rPr>
          <w:rFonts w:ascii="Arial" w:hAnsi="Arial" w:cs="Arial"/>
        </w:rPr>
        <w:t>T</w:t>
      </w:r>
      <w:r w:rsidR="00B31946" w:rsidRPr="008A7E51">
        <w:rPr>
          <w:rFonts w:ascii="Arial" w:hAnsi="Arial" w:cs="Arial"/>
        </w:rPr>
        <w:t xml:space="preserve">riage </w:t>
      </w:r>
      <w:r w:rsidR="00037E88" w:rsidRPr="008A7E51">
        <w:rPr>
          <w:rFonts w:ascii="Arial" w:hAnsi="Arial" w:cs="Arial"/>
        </w:rPr>
        <w:t>D</w:t>
      </w:r>
      <w:r w:rsidR="00B31946" w:rsidRPr="008A7E51">
        <w:rPr>
          <w:rFonts w:ascii="Arial" w:hAnsi="Arial" w:cs="Arial"/>
        </w:rPr>
        <w:t>ay starts tomorrow night (</w:t>
      </w:r>
      <w:r w:rsidR="00C64833">
        <w:rPr>
          <w:rFonts w:ascii="Arial" w:hAnsi="Arial" w:cs="Arial"/>
        </w:rPr>
        <w:t>01/25/2023</w:t>
      </w:r>
      <w:r w:rsidR="00B31946" w:rsidRPr="008A7E51">
        <w:rPr>
          <w:rFonts w:ascii="Arial" w:hAnsi="Arial" w:cs="Arial"/>
        </w:rPr>
        <w:t>). As a reminder, this always works best when both the hospital and EMS sides are participating. For Quarterly Triage Day, we start off the regiona</w:t>
      </w:r>
      <w:r w:rsidR="00037E88" w:rsidRPr="008A7E51">
        <w:rPr>
          <w:rFonts w:ascii="Arial" w:hAnsi="Arial" w:cs="Arial"/>
        </w:rPr>
        <w:t xml:space="preserve">l hospital notification system four times and </w:t>
      </w:r>
      <w:r w:rsidR="00CB7DD8">
        <w:rPr>
          <w:rFonts w:ascii="Arial" w:hAnsi="Arial" w:cs="Arial"/>
        </w:rPr>
        <w:t>activate</w:t>
      </w:r>
      <w:r w:rsidR="00037E88" w:rsidRPr="008A7E51">
        <w:rPr>
          <w:rFonts w:ascii="Arial" w:hAnsi="Arial" w:cs="Arial"/>
        </w:rPr>
        <w:t xml:space="preserve"> an </w:t>
      </w:r>
      <w:r w:rsidR="00CB7DD8">
        <w:rPr>
          <w:rFonts w:ascii="Arial" w:hAnsi="Arial" w:cs="Arial"/>
        </w:rPr>
        <w:t>OHTrac</w:t>
      </w:r>
      <w:r w:rsidR="00037E88" w:rsidRPr="008A7E51">
        <w:rPr>
          <w:rFonts w:ascii="Arial" w:hAnsi="Arial" w:cs="Arial"/>
        </w:rPr>
        <w:t xml:space="preserve"> incident by calling the Ohio Fire Chiefs Emergency Response System. If any of your personnel would like to have experience activating either of these, contact David Gerstner. </w:t>
      </w:r>
    </w:p>
    <w:p w14:paraId="67FB6CF4" w14:textId="338FC341" w:rsidR="00E179AE" w:rsidRDefault="00E179AE" w:rsidP="00CA4941">
      <w:pPr>
        <w:pStyle w:val="ListParagraph"/>
        <w:rPr>
          <w:rFonts w:ascii="Arial" w:hAnsi="Arial" w:cs="Arial"/>
          <w:b/>
          <w:bCs/>
        </w:rPr>
      </w:pPr>
    </w:p>
    <w:p w14:paraId="2D426829" w14:textId="75C68A8D" w:rsidR="00E179AE" w:rsidRDefault="00E179AE" w:rsidP="00CA4941">
      <w:pPr>
        <w:pStyle w:val="ListParagraph"/>
        <w:rPr>
          <w:rFonts w:ascii="Arial" w:hAnsi="Arial" w:cs="Arial"/>
        </w:rPr>
      </w:pPr>
      <w:r>
        <w:rPr>
          <w:rFonts w:ascii="Arial" w:hAnsi="Arial" w:cs="Arial"/>
        </w:rPr>
        <w:t xml:space="preserve">David </w:t>
      </w:r>
      <w:r w:rsidR="00696581">
        <w:rPr>
          <w:rFonts w:ascii="Arial" w:hAnsi="Arial" w:cs="Arial"/>
        </w:rPr>
        <w:t>Gerstner</w:t>
      </w:r>
      <w:r>
        <w:rPr>
          <w:rFonts w:ascii="Arial" w:hAnsi="Arial" w:cs="Arial"/>
        </w:rPr>
        <w:t xml:space="preserve"> and Lisa Rindler shared information on the regional and state bed availability platform transferring from GDAHA’s Surgenet platform to Juvare EMResources.   </w:t>
      </w:r>
      <w:r w:rsidR="007F3F12" w:rsidRPr="007F3F12">
        <w:rPr>
          <w:rFonts w:ascii="Arial" w:hAnsi="Arial" w:cs="Arial"/>
        </w:rPr>
        <w:t>The kickoff will begin with the bed availability and Ed situational awareness transitioning to the new platform during the month of February. The date for this is still being determined, and it will be</w:t>
      </w:r>
      <w:r w:rsidR="004965AE" w:rsidRPr="004965AE">
        <w:rPr>
          <w:rFonts w:ascii="Arial" w:hAnsi="Arial" w:cs="Arial"/>
        </w:rPr>
        <w:t xml:space="preserve"> shared widely. Once this is completed, the transition will start for the patient tracking piece to transition over. This information will be shared with EMS departments who are actively using the system</w:t>
      </w:r>
      <w:r w:rsidR="00C766E1" w:rsidRPr="00C766E1">
        <w:rPr>
          <w:rFonts w:ascii="Arial" w:hAnsi="Arial" w:cs="Arial"/>
        </w:rPr>
        <w:t xml:space="preserve"> this spring. As users have questions, they were advised to reach out to Lisa </w:t>
      </w:r>
      <w:r w:rsidR="00C766E1">
        <w:rPr>
          <w:rFonts w:ascii="Arial" w:hAnsi="Arial" w:cs="Arial"/>
        </w:rPr>
        <w:t xml:space="preserve">Rindler. </w:t>
      </w:r>
    </w:p>
    <w:p w14:paraId="77249308" w14:textId="77777777" w:rsidR="00C766E1" w:rsidRPr="00E179AE" w:rsidRDefault="00C766E1" w:rsidP="00CA4941">
      <w:pPr>
        <w:pStyle w:val="ListParagraph"/>
        <w:rPr>
          <w:rFonts w:ascii="Arial" w:hAnsi="Arial" w:cs="Arial"/>
        </w:rPr>
      </w:pPr>
    </w:p>
    <w:p w14:paraId="67E32A71" w14:textId="50BF4112" w:rsidR="00CA4941" w:rsidRDefault="00CA4941" w:rsidP="00CA4941">
      <w:pPr>
        <w:pStyle w:val="ListParagraph"/>
        <w:rPr>
          <w:rFonts w:ascii="Arial" w:hAnsi="Arial" w:cs="Arial"/>
        </w:rPr>
      </w:pPr>
      <w:r w:rsidRPr="008A7E51">
        <w:rPr>
          <w:rFonts w:ascii="Arial" w:hAnsi="Arial" w:cs="Arial"/>
          <w:b/>
          <w:bCs/>
        </w:rPr>
        <w:t xml:space="preserve">Legislative &amp; Advocacy Committee: </w:t>
      </w:r>
      <w:r w:rsidR="00FE1EA2">
        <w:rPr>
          <w:rFonts w:ascii="Arial" w:hAnsi="Arial" w:cs="Arial"/>
        </w:rPr>
        <w:t>Jennifer Mason announced t</w:t>
      </w:r>
      <w:r w:rsidR="00D27DB8">
        <w:rPr>
          <w:rFonts w:ascii="Arial" w:hAnsi="Arial" w:cs="Arial"/>
        </w:rPr>
        <w:t xml:space="preserve">here is </w:t>
      </w:r>
      <w:proofErr w:type="spellStart"/>
      <w:proofErr w:type="gramStart"/>
      <w:r w:rsidR="00D27DB8">
        <w:rPr>
          <w:rFonts w:ascii="Arial" w:hAnsi="Arial" w:cs="Arial"/>
        </w:rPr>
        <w:t>a</w:t>
      </w:r>
      <w:proofErr w:type="spellEnd"/>
      <w:proofErr w:type="gramEnd"/>
      <w:r w:rsidR="00D27DB8">
        <w:rPr>
          <w:rFonts w:ascii="Arial" w:hAnsi="Arial" w:cs="Arial"/>
        </w:rPr>
        <w:t xml:space="preserve"> opening for a co-chair of this committee.  The group discussed HB 509.  </w:t>
      </w:r>
      <w:r w:rsidR="00D96B5A" w:rsidRPr="00D96B5A">
        <w:rPr>
          <w:rFonts w:ascii="Arial" w:hAnsi="Arial" w:cs="Arial"/>
        </w:rPr>
        <w:t xml:space="preserve">House Bill 509 was signed by the Governor on </w:t>
      </w:r>
      <w:proofErr w:type="gramStart"/>
      <w:r w:rsidR="00D96B5A" w:rsidRPr="00D96B5A">
        <w:rPr>
          <w:rFonts w:ascii="Arial" w:hAnsi="Arial" w:cs="Arial"/>
        </w:rPr>
        <w:t xml:space="preserve">Jan. 5, </w:t>
      </w:r>
      <w:r w:rsidR="00696581" w:rsidRPr="00D96B5A">
        <w:rPr>
          <w:rFonts w:ascii="Arial" w:hAnsi="Arial" w:cs="Arial"/>
        </w:rPr>
        <w:t>2023,</w:t>
      </w:r>
      <w:r w:rsidR="00D96B5A" w:rsidRPr="00D96B5A">
        <w:rPr>
          <w:rFonts w:ascii="Arial" w:hAnsi="Arial" w:cs="Arial"/>
        </w:rPr>
        <w:t xml:space="preserve"> and</w:t>
      </w:r>
      <w:proofErr w:type="gramEnd"/>
      <w:r w:rsidR="00D96B5A" w:rsidRPr="00D96B5A">
        <w:rPr>
          <w:rFonts w:ascii="Arial" w:hAnsi="Arial" w:cs="Arial"/>
        </w:rPr>
        <w:t xml:space="preserve"> becomes effective on April 6, 2023.  This legislation revises regulations pertaining to many professional licenses and certifications</w:t>
      </w:r>
      <w:r w:rsidR="00D96B5A">
        <w:rPr>
          <w:rFonts w:ascii="Arial" w:hAnsi="Arial" w:cs="Arial"/>
        </w:rPr>
        <w:t xml:space="preserve"> including EMS.  </w:t>
      </w:r>
    </w:p>
    <w:p w14:paraId="721AE8B6" w14:textId="0D5E8C73" w:rsidR="00756E24" w:rsidRDefault="00756E24" w:rsidP="00CA4941">
      <w:pPr>
        <w:pStyle w:val="ListParagraph"/>
        <w:rPr>
          <w:rFonts w:ascii="Arial" w:hAnsi="Arial" w:cs="Arial"/>
        </w:rPr>
      </w:pPr>
    </w:p>
    <w:p w14:paraId="237AA368" w14:textId="70127A9B" w:rsidR="00D17E77" w:rsidRPr="00D17E77" w:rsidRDefault="00756E24" w:rsidP="00FE1EA2">
      <w:pPr>
        <w:spacing w:before="100" w:beforeAutospacing="1" w:after="100" w:afterAutospacing="1" w:line="240" w:lineRule="auto"/>
        <w:ind w:left="720"/>
        <w:rPr>
          <w:rFonts w:ascii="Arial" w:hAnsi="Arial" w:cs="Arial"/>
        </w:rPr>
      </w:pPr>
      <w:r w:rsidRPr="00756E24">
        <w:rPr>
          <w:rFonts w:ascii="Arial" w:hAnsi="Arial" w:cs="Arial"/>
        </w:rPr>
        <w:t>For the time being, EMS continuing education may still be offered through CE sites that currently possess a certificate of approval.  However, the EMFTS Board is required to establish rules* that conform to the following standards: Continuing education shall only be offered through an accredited institution; All EMS accredited institutions must provide continuing education;</w:t>
      </w:r>
      <w:r w:rsidR="009C15C9" w:rsidRPr="009C15C9">
        <w:rPr>
          <w:rFonts w:ascii="Arial" w:hAnsi="Arial" w:cs="Arial"/>
        </w:rPr>
        <w:t xml:space="preserve"> </w:t>
      </w:r>
      <w:r w:rsidRPr="00756E24">
        <w:rPr>
          <w:rFonts w:ascii="Arial" w:hAnsi="Arial" w:cs="Arial"/>
        </w:rPr>
        <w:t xml:space="preserve">Certificates of approval to provide continuing education </w:t>
      </w:r>
      <w:r w:rsidRPr="00756E24">
        <w:rPr>
          <w:rFonts w:ascii="Arial" w:hAnsi="Arial" w:cs="Arial"/>
        </w:rPr>
        <w:lastRenderedPageBreak/>
        <w:t>independent of an accredited institution must be phased out;</w:t>
      </w:r>
      <w:r w:rsidR="009C15C9" w:rsidRPr="009C15C9">
        <w:rPr>
          <w:rFonts w:ascii="Arial" w:hAnsi="Arial" w:cs="Arial"/>
        </w:rPr>
        <w:t xml:space="preserve"> </w:t>
      </w:r>
      <w:r w:rsidRPr="009C15C9">
        <w:rPr>
          <w:rFonts w:ascii="Arial" w:hAnsi="Arial" w:cs="Arial"/>
        </w:rPr>
        <w:t xml:space="preserve">Establish standards for maintaining a certificate to teach continuing education </w:t>
      </w:r>
      <w:r w:rsidR="00696581" w:rsidRPr="009C15C9">
        <w:rPr>
          <w:rFonts w:ascii="Arial" w:hAnsi="Arial" w:cs="Arial"/>
        </w:rPr>
        <w:t>courses.</w:t>
      </w:r>
    </w:p>
    <w:p w14:paraId="79319AC9" w14:textId="526F435E" w:rsidR="00C21B30" w:rsidRPr="00C81282" w:rsidRDefault="00FE1EA2" w:rsidP="00C81282">
      <w:pPr>
        <w:spacing w:before="100" w:beforeAutospacing="1" w:after="100" w:afterAutospacing="1" w:line="240" w:lineRule="auto"/>
        <w:ind w:left="720"/>
        <w:jc w:val="both"/>
        <w:rPr>
          <w:rFonts w:ascii="Arial" w:hAnsi="Arial" w:cs="Arial"/>
        </w:rPr>
      </w:pPr>
      <w:r w:rsidRPr="00C81282">
        <w:rPr>
          <w:rFonts w:ascii="Arial" w:hAnsi="Arial" w:cs="Arial"/>
        </w:rPr>
        <w:t xml:space="preserve">Some of the noted changes: </w:t>
      </w:r>
      <w:r w:rsidR="00C21B30" w:rsidRPr="00C81282">
        <w:rPr>
          <w:rFonts w:ascii="Arial" w:hAnsi="Arial" w:cs="Arial"/>
        </w:rPr>
        <w:t>The Assistant EMS Instructor certification has been eliminated. Current certifications remain valid until they expire, and they will not be renewed on or after April 6, 2023</w:t>
      </w:r>
      <w:r w:rsidRPr="00C81282">
        <w:rPr>
          <w:rFonts w:ascii="Arial" w:hAnsi="Arial" w:cs="Arial"/>
        </w:rPr>
        <w:t xml:space="preserve">; </w:t>
      </w:r>
      <w:r w:rsidR="00C21B30" w:rsidRPr="00C81282">
        <w:rPr>
          <w:rFonts w:ascii="Arial" w:hAnsi="Arial" w:cs="Arial"/>
        </w:rPr>
        <w:t xml:space="preserve">CE requirements for paramedic recertification have been reduced from 86 hours to 75 hours for every 3-year certification cycle. (This goes into effect on April 6, 2023. All renewals until April 6, </w:t>
      </w:r>
      <w:proofErr w:type="gramStart"/>
      <w:r w:rsidR="00C21B30" w:rsidRPr="00C81282">
        <w:rPr>
          <w:rFonts w:ascii="Arial" w:hAnsi="Arial" w:cs="Arial"/>
        </w:rPr>
        <w:t>2023</w:t>
      </w:r>
      <w:proofErr w:type="gramEnd"/>
      <w:r w:rsidR="00C21B30" w:rsidRPr="00C81282">
        <w:rPr>
          <w:rFonts w:ascii="Arial" w:hAnsi="Arial" w:cs="Arial"/>
        </w:rPr>
        <w:t xml:space="preserve"> require the current 86 hours.)</w:t>
      </w:r>
      <w:r w:rsidRPr="00C81282">
        <w:rPr>
          <w:rFonts w:ascii="Arial" w:hAnsi="Arial" w:cs="Arial"/>
        </w:rPr>
        <w:t xml:space="preserve">; </w:t>
      </w:r>
      <w:r w:rsidR="00C21B30" w:rsidRPr="00C81282">
        <w:rPr>
          <w:rFonts w:ascii="Arial" w:hAnsi="Arial" w:cs="Arial"/>
        </w:rPr>
        <w:t>CE requirements for firefighter certifications have been reduced from 54 hours to 36 hours. (This goes into effect on April 6, 2023. All renewals until April 6, 2023, require the current 54 hours.) Local entities may require more training, but the additional training is not required for certification renewal</w:t>
      </w:r>
      <w:r w:rsidR="00C81282">
        <w:rPr>
          <w:rFonts w:ascii="Arial" w:hAnsi="Arial" w:cs="Arial"/>
        </w:rPr>
        <w:t xml:space="preserve">; </w:t>
      </w:r>
      <w:r w:rsidR="00C21B30" w:rsidRPr="00C81282">
        <w:rPr>
          <w:rFonts w:ascii="Arial" w:hAnsi="Arial" w:cs="Arial"/>
        </w:rPr>
        <w:t xml:space="preserve">The Assistant Fire Instructor certification has been eliminated. Current certifications remain valid until they expire, and they will not be renewed on or after April 6, 2023. </w:t>
      </w:r>
    </w:p>
    <w:p w14:paraId="213FD1DF" w14:textId="260469BA" w:rsidR="009C15C9" w:rsidRPr="00C21B30" w:rsidRDefault="009614D7" w:rsidP="009C15C9">
      <w:pPr>
        <w:spacing w:before="100" w:beforeAutospacing="1" w:after="100" w:afterAutospacing="1" w:line="240" w:lineRule="auto"/>
        <w:ind w:left="720"/>
        <w:jc w:val="both"/>
        <w:rPr>
          <w:rFonts w:ascii="Arial" w:hAnsi="Arial" w:cs="Arial"/>
        </w:rPr>
      </w:pPr>
      <w:r>
        <w:rPr>
          <w:rFonts w:ascii="Arial" w:hAnsi="Arial" w:cs="Arial"/>
        </w:rPr>
        <w:t xml:space="preserve">There is work being done across the state to minimize and or change the impact of some the rules. </w:t>
      </w:r>
      <w:r w:rsidR="00511D91">
        <w:rPr>
          <w:rFonts w:ascii="Arial" w:hAnsi="Arial" w:cs="Arial"/>
        </w:rPr>
        <w:t xml:space="preserve">The Ohio Fire Chiefs association is working to determine </w:t>
      </w:r>
      <w:r w:rsidR="00456289">
        <w:rPr>
          <w:rFonts w:ascii="Arial" w:hAnsi="Arial" w:cs="Arial"/>
        </w:rPr>
        <w:t xml:space="preserve">definitions and clarification of the law.  Local representatives are trying to add further </w:t>
      </w:r>
      <w:r w:rsidR="00456289">
        <w:rPr>
          <w:rFonts w:ascii="Arial" w:hAnsi="Arial" w:cs="Arial"/>
        </w:rPr>
        <w:t>definitions and clarification</w:t>
      </w:r>
      <w:r w:rsidR="00FE1EA2">
        <w:rPr>
          <w:rFonts w:ascii="Arial" w:hAnsi="Arial" w:cs="Arial"/>
        </w:rPr>
        <w:t xml:space="preserve">s in an upcoming transportation bill. </w:t>
      </w:r>
      <w:r w:rsidR="009C15C9">
        <w:rPr>
          <w:rFonts w:ascii="Arial" w:hAnsi="Arial" w:cs="Arial"/>
        </w:rPr>
        <w:t xml:space="preserve">More information and calls to action will be shared in the future. </w:t>
      </w:r>
    </w:p>
    <w:p w14:paraId="10E02950" w14:textId="77777777" w:rsidR="00CA4941" w:rsidRPr="008A7E51" w:rsidRDefault="00CA4941" w:rsidP="00CA4941">
      <w:pPr>
        <w:pStyle w:val="ListParagraph"/>
        <w:rPr>
          <w:rFonts w:ascii="Arial" w:hAnsi="Arial" w:cs="Arial"/>
          <w:b/>
          <w:bCs/>
        </w:rPr>
      </w:pPr>
    </w:p>
    <w:p w14:paraId="029DA9FF" w14:textId="0DE6E57A" w:rsidR="00CA4941" w:rsidRPr="008A7E51" w:rsidRDefault="00CA4941" w:rsidP="00CA4941">
      <w:pPr>
        <w:pStyle w:val="ListParagraph"/>
        <w:rPr>
          <w:rFonts w:ascii="Arial" w:hAnsi="Arial" w:cs="Arial"/>
        </w:rPr>
      </w:pPr>
      <w:r w:rsidRPr="008A7E51">
        <w:rPr>
          <w:rFonts w:ascii="Arial" w:hAnsi="Arial" w:cs="Arial"/>
          <w:b/>
          <w:bCs/>
        </w:rPr>
        <w:t xml:space="preserve">Grants Committee: </w:t>
      </w:r>
      <w:r w:rsidR="0083184F">
        <w:rPr>
          <w:rFonts w:ascii="Arial" w:hAnsi="Arial" w:cs="Arial"/>
        </w:rPr>
        <w:t>Work is being done to fill this chair position</w:t>
      </w:r>
      <w:r w:rsidR="0038547F" w:rsidRPr="008A7E51">
        <w:rPr>
          <w:rFonts w:ascii="Arial" w:hAnsi="Arial" w:cs="Arial"/>
        </w:rPr>
        <w:t>.</w:t>
      </w:r>
    </w:p>
    <w:p w14:paraId="758F5D7F" w14:textId="77777777" w:rsidR="00CA4941" w:rsidRPr="008A7E51" w:rsidRDefault="00CA4941" w:rsidP="00CA4941">
      <w:pPr>
        <w:pStyle w:val="ListParagraph"/>
        <w:rPr>
          <w:rFonts w:ascii="Arial" w:hAnsi="Arial" w:cs="Arial"/>
        </w:rPr>
      </w:pPr>
    </w:p>
    <w:p w14:paraId="1802C462" w14:textId="77777777" w:rsidR="00CA4941" w:rsidRPr="008A7E51" w:rsidRDefault="00CA4941" w:rsidP="00CA4941">
      <w:pPr>
        <w:pStyle w:val="ListParagraph"/>
        <w:rPr>
          <w:rFonts w:ascii="Arial" w:hAnsi="Arial" w:cs="Arial"/>
          <w:b/>
          <w:bCs/>
        </w:rPr>
      </w:pPr>
    </w:p>
    <w:p w14:paraId="3D3495BB" w14:textId="77777777" w:rsidR="00CA4941" w:rsidRPr="008A7E51" w:rsidRDefault="00CA4941" w:rsidP="00CA4941">
      <w:pPr>
        <w:pStyle w:val="ListParagraph"/>
        <w:rPr>
          <w:rFonts w:ascii="Arial" w:hAnsi="Arial" w:cs="Arial"/>
          <w:b/>
          <w:bCs/>
        </w:rPr>
      </w:pPr>
    </w:p>
    <w:p w14:paraId="2560EE44"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Medical</w:t>
      </w:r>
    </w:p>
    <w:p w14:paraId="12A17D8C" w14:textId="77777777" w:rsidR="00CA4941" w:rsidRPr="008A7E51" w:rsidRDefault="00CA4941" w:rsidP="00CA4941">
      <w:pPr>
        <w:pStyle w:val="ListParagraph"/>
        <w:rPr>
          <w:rFonts w:ascii="Arial" w:hAnsi="Arial" w:cs="Arial"/>
          <w:b/>
          <w:bCs/>
        </w:rPr>
      </w:pPr>
    </w:p>
    <w:p w14:paraId="585A2B57" w14:textId="37447868" w:rsidR="00CA4941" w:rsidRPr="008A7E51" w:rsidRDefault="00CA4941" w:rsidP="00CA4941">
      <w:pPr>
        <w:pStyle w:val="ListParagraph"/>
        <w:rPr>
          <w:rFonts w:ascii="Arial" w:hAnsi="Arial" w:cs="Arial"/>
        </w:rPr>
      </w:pPr>
      <w:r w:rsidRPr="008A7E51">
        <w:rPr>
          <w:rFonts w:ascii="Arial" w:hAnsi="Arial" w:cs="Arial"/>
          <w:b/>
          <w:bCs/>
        </w:rPr>
        <w:t>Drug Bag Exchange</w:t>
      </w:r>
      <w:r w:rsidRPr="008A7E51">
        <w:rPr>
          <w:rFonts w:ascii="Arial" w:hAnsi="Arial" w:cs="Arial"/>
        </w:rPr>
        <w:t xml:space="preserve">: </w:t>
      </w:r>
      <w:r w:rsidR="0083184F">
        <w:rPr>
          <w:rFonts w:ascii="Arial" w:hAnsi="Arial" w:cs="Arial"/>
        </w:rPr>
        <w:t>Brendan Deere</w:t>
      </w:r>
      <w:r w:rsidR="002500C3" w:rsidRPr="008A7E51">
        <w:rPr>
          <w:rFonts w:ascii="Arial" w:hAnsi="Arial" w:cs="Arial"/>
        </w:rPr>
        <w:t xml:space="preserve"> reminded everyone that 2023 is a Drug License renewal year. </w:t>
      </w:r>
      <w:r w:rsidR="0083184F">
        <w:rPr>
          <w:rFonts w:ascii="Arial" w:hAnsi="Arial" w:cs="Arial"/>
        </w:rPr>
        <w:t>A letter regarding this was sent las</w:t>
      </w:r>
      <w:r w:rsidR="006B2723">
        <w:rPr>
          <w:rFonts w:ascii="Arial" w:hAnsi="Arial" w:cs="Arial"/>
        </w:rPr>
        <w:t>t</w:t>
      </w:r>
      <w:r w:rsidR="0083184F">
        <w:rPr>
          <w:rFonts w:ascii="Arial" w:hAnsi="Arial" w:cs="Arial"/>
        </w:rPr>
        <w:t xml:space="preserve"> week and </w:t>
      </w:r>
      <w:r w:rsidR="006B2723">
        <w:rPr>
          <w:rFonts w:ascii="Arial" w:hAnsi="Arial" w:cs="Arial"/>
        </w:rPr>
        <w:t>the signed statement is</w:t>
      </w:r>
      <w:r w:rsidR="0083184F">
        <w:rPr>
          <w:rFonts w:ascii="Arial" w:hAnsi="Arial" w:cs="Arial"/>
        </w:rPr>
        <w:t xml:space="preserve"> due </w:t>
      </w:r>
      <w:r w:rsidR="006B2723">
        <w:rPr>
          <w:rFonts w:ascii="Arial" w:hAnsi="Arial" w:cs="Arial"/>
        </w:rPr>
        <w:t>4/28</w:t>
      </w:r>
      <w:r w:rsidR="002716BC">
        <w:rPr>
          <w:rFonts w:ascii="Arial" w:hAnsi="Arial" w:cs="Arial"/>
        </w:rPr>
        <w:t xml:space="preserve">.  This can be sent to either Brendan Deere or Lisa Rindler at GDAHA. If it is not received by the 4/28 deadline the agency will receive one strike against council compliance. </w:t>
      </w:r>
    </w:p>
    <w:p w14:paraId="163D8D63" w14:textId="77777777" w:rsidR="00CA4941" w:rsidRPr="008A7E51" w:rsidRDefault="00CA4941" w:rsidP="00CA4941">
      <w:pPr>
        <w:pStyle w:val="ListParagraph"/>
        <w:rPr>
          <w:rFonts w:ascii="Arial" w:hAnsi="Arial" w:cs="Arial"/>
          <w:b/>
          <w:bCs/>
        </w:rPr>
      </w:pPr>
    </w:p>
    <w:p w14:paraId="5265CE34" w14:textId="4422CE31" w:rsidR="00CA4941" w:rsidRPr="008A7E51" w:rsidRDefault="00CA4941" w:rsidP="00CA4941">
      <w:pPr>
        <w:pStyle w:val="ListParagraph"/>
        <w:rPr>
          <w:rFonts w:ascii="Arial" w:hAnsi="Arial" w:cs="Arial"/>
          <w:b/>
          <w:bCs/>
        </w:rPr>
      </w:pPr>
      <w:r w:rsidRPr="008A7E51">
        <w:rPr>
          <w:rFonts w:ascii="Arial" w:hAnsi="Arial" w:cs="Arial"/>
          <w:b/>
          <w:bCs/>
        </w:rPr>
        <w:t xml:space="preserve">CQI: </w:t>
      </w:r>
      <w:r w:rsidRPr="008A7E51">
        <w:rPr>
          <w:rFonts w:ascii="Arial" w:hAnsi="Arial" w:cs="Arial"/>
        </w:rPr>
        <w:t xml:space="preserve"> Ryan Konkel </w:t>
      </w:r>
      <w:r w:rsidR="00A8563A" w:rsidRPr="008A7E51">
        <w:rPr>
          <w:rFonts w:ascii="Arial" w:hAnsi="Arial" w:cs="Arial"/>
        </w:rPr>
        <w:t xml:space="preserve">reported </w:t>
      </w:r>
      <w:r w:rsidRPr="008A7E51">
        <w:rPr>
          <w:rFonts w:ascii="Arial" w:hAnsi="Arial" w:cs="Arial"/>
        </w:rPr>
        <w:t xml:space="preserve">that </w:t>
      </w:r>
      <w:r w:rsidR="00A8563A" w:rsidRPr="008A7E51">
        <w:rPr>
          <w:rFonts w:ascii="Arial" w:hAnsi="Arial" w:cs="Arial"/>
        </w:rPr>
        <w:t xml:space="preserve">they </w:t>
      </w:r>
      <w:r w:rsidR="00FD1616">
        <w:rPr>
          <w:rFonts w:ascii="Arial" w:hAnsi="Arial" w:cs="Arial"/>
        </w:rPr>
        <w:t>met on</w:t>
      </w:r>
      <w:r w:rsidR="00A8563A" w:rsidRPr="008A7E51">
        <w:rPr>
          <w:rFonts w:ascii="Arial" w:hAnsi="Arial" w:cs="Arial"/>
        </w:rPr>
        <w:t xml:space="preserve"> December 6</w:t>
      </w:r>
      <w:r w:rsidR="00A8563A" w:rsidRPr="008A7E51">
        <w:rPr>
          <w:rFonts w:ascii="Arial" w:hAnsi="Arial" w:cs="Arial"/>
          <w:vertAlign w:val="superscript"/>
        </w:rPr>
        <w:t>th</w:t>
      </w:r>
      <w:r w:rsidR="00A8563A" w:rsidRPr="008A7E51">
        <w:rPr>
          <w:rFonts w:ascii="Arial" w:hAnsi="Arial" w:cs="Arial"/>
        </w:rPr>
        <w:t xml:space="preserve">. He has reached out again to Troy at CARES to see if </w:t>
      </w:r>
      <w:r w:rsidR="00CB7DD8">
        <w:rPr>
          <w:rFonts w:ascii="Arial" w:hAnsi="Arial" w:cs="Arial"/>
        </w:rPr>
        <w:t>a representative</w:t>
      </w:r>
      <w:r w:rsidR="00A8563A" w:rsidRPr="008A7E51">
        <w:rPr>
          <w:rFonts w:ascii="Arial" w:hAnsi="Arial" w:cs="Arial"/>
        </w:rPr>
        <w:t xml:space="preserve"> could speak to members and answer questions</w:t>
      </w:r>
      <w:r w:rsidR="00144F67">
        <w:rPr>
          <w:rFonts w:ascii="Arial" w:hAnsi="Arial" w:cs="Arial"/>
        </w:rPr>
        <w:t xml:space="preserve"> at their February meeting</w:t>
      </w:r>
      <w:r w:rsidR="00A8563A" w:rsidRPr="008A7E51">
        <w:rPr>
          <w:rFonts w:ascii="Arial" w:hAnsi="Arial" w:cs="Arial"/>
        </w:rPr>
        <w:t xml:space="preserve">. </w:t>
      </w:r>
      <w:r w:rsidR="00144F67">
        <w:rPr>
          <w:rFonts w:ascii="Arial" w:hAnsi="Arial" w:cs="Arial"/>
        </w:rPr>
        <w:t xml:space="preserve">Council members were reminded to reach out if they had agenda topics for the group. </w:t>
      </w:r>
      <w:r w:rsidR="00A8563A" w:rsidRPr="008A7E51">
        <w:rPr>
          <w:rFonts w:ascii="Arial" w:hAnsi="Arial" w:cs="Arial"/>
        </w:rPr>
        <w:t xml:space="preserve"> </w:t>
      </w:r>
    </w:p>
    <w:p w14:paraId="26A4866C" w14:textId="77777777" w:rsidR="00CA4941" w:rsidRPr="008A7E51" w:rsidRDefault="00CA4941" w:rsidP="00CA4941">
      <w:pPr>
        <w:pStyle w:val="ListParagraph"/>
        <w:rPr>
          <w:rFonts w:ascii="Arial" w:hAnsi="Arial" w:cs="Arial"/>
          <w:b/>
          <w:bCs/>
        </w:rPr>
      </w:pPr>
    </w:p>
    <w:p w14:paraId="10C5956F" w14:textId="5638EF3E" w:rsidR="00CA4941" w:rsidRPr="008A7E51" w:rsidRDefault="00CA4941" w:rsidP="00CA4941">
      <w:pPr>
        <w:pStyle w:val="ListParagraph"/>
        <w:rPr>
          <w:rFonts w:ascii="Arial" w:hAnsi="Arial" w:cs="Arial"/>
          <w:b/>
          <w:bCs/>
        </w:rPr>
      </w:pPr>
      <w:r w:rsidRPr="008A7E51">
        <w:rPr>
          <w:rFonts w:ascii="Arial" w:hAnsi="Arial" w:cs="Arial"/>
          <w:b/>
          <w:bCs/>
        </w:rPr>
        <w:t xml:space="preserve">Standing Orders: </w:t>
      </w:r>
      <w:r w:rsidR="00144F67">
        <w:rPr>
          <w:rFonts w:ascii="Arial" w:hAnsi="Arial" w:cs="Arial"/>
        </w:rPr>
        <w:t>John Russel</w:t>
      </w:r>
      <w:r w:rsidRPr="008A7E51">
        <w:rPr>
          <w:rFonts w:ascii="Arial" w:hAnsi="Arial" w:cs="Arial"/>
        </w:rPr>
        <w:t xml:space="preserve"> reported that they are in the process of the 2023 </w:t>
      </w:r>
      <w:r w:rsidR="00696581">
        <w:rPr>
          <w:rFonts w:ascii="Arial" w:hAnsi="Arial" w:cs="Arial"/>
        </w:rPr>
        <w:t>protocol</w:t>
      </w:r>
      <w:r w:rsidR="004F377F">
        <w:rPr>
          <w:rFonts w:ascii="Arial" w:hAnsi="Arial" w:cs="Arial"/>
        </w:rPr>
        <w:t xml:space="preserve"> rollout.  On February 15, the standing orders skill evaluator test will open.  </w:t>
      </w:r>
      <w:r w:rsidR="00420901">
        <w:rPr>
          <w:rFonts w:ascii="Arial" w:hAnsi="Arial" w:cs="Arial"/>
        </w:rPr>
        <w:t xml:space="preserve">They have a few more changes to make on the training manual, but plan to have out by  the end of the week. </w:t>
      </w:r>
      <w:r w:rsidR="000C4CD8">
        <w:rPr>
          <w:rFonts w:ascii="Arial" w:hAnsi="Arial" w:cs="Arial"/>
        </w:rPr>
        <w:t xml:space="preserve">This will be shared on the website.  They are evaluating the use of a pediatric dosing guide.  </w:t>
      </w:r>
      <w:r w:rsidR="008A2A76">
        <w:rPr>
          <w:rFonts w:ascii="Arial" w:hAnsi="Arial" w:cs="Arial"/>
        </w:rPr>
        <w:t>If appropriate, it will go before the RPAB for approval.  The next meeting is on February 14</w:t>
      </w:r>
      <w:r w:rsidR="008A2A76" w:rsidRPr="003E04F6">
        <w:rPr>
          <w:rFonts w:ascii="Arial" w:hAnsi="Arial" w:cs="Arial"/>
          <w:vertAlign w:val="superscript"/>
        </w:rPr>
        <w:t>th</w:t>
      </w:r>
      <w:r w:rsidR="003E04F6">
        <w:rPr>
          <w:rFonts w:ascii="Arial" w:hAnsi="Arial" w:cs="Arial"/>
        </w:rPr>
        <w:t>. They welcome meeting participation and input</w:t>
      </w:r>
      <w:r w:rsidR="00EF77F5" w:rsidRPr="008A7E51">
        <w:rPr>
          <w:rFonts w:ascii="Arial" w:hAnsi="Arial" w:cs="Arial"/>
        </w:rPr>
        <w:t>.</w:t>
      </w:r>
    </w:p>
    <w:p w14:paraId="07027FA5" w14:textId="77777777" w:rsidR="00CA4941" w:rsidRPr="008A7E51" w:rsidRDefault="00CA4941" w:rsidP="00CA4941">
      <w:pPr>
        <w:pStyle w:val="ListParagraph"/>
        <w:rPr>
          <w:rFonts w:ascii="Arial" w:hAnsi="Arial" w:cs="Arial"/>
          <w:b/>
          <w:bCs/>
        </w:rPr>
      </w:pPr>
    </w:p>
    <w:p w14:paraId="05E798E3" w14:textId="25A96039" w:rsidR="00CA4941" w:rsidRPr="008A7E51" w:rsidRDefault="00CA4941" w:rsidP="00CA4941">
      <w:pPr>
        <w:pStyle w:val="ListParagraph"/>
        <w:rPr>
          <w:rFonts w:ascii="Arial" w:hAnsi="Arial" w:cs="Arial"/>
        </w:rPr>
      </w:pPr>
      <w:r w:rsidRPr="008A7E51">
        <w:rPr>
          <w:rFonts w:ascii="Arial" w:hAnsi="Arial" w:cs="Arial"/>
          <w:b/>
          <w:bCs/>
        </w:rPr>
        <w:lastRenderedPageBreak/>
        <w:t xml:space="preserve">Infection Control: </w:t>
      </w:r>
      <w:r w:rsidR="003E04F6">
        <w:rPr>
          <w:rFonts w:ascii="Arial" w:hAnsi="Arial" w:cs="Arial"/>
        </w:rPr>
        <w:t>John Hildebrand noted that COVID case rates have come down ~55%</w:t>
      </w:r>
      <w:r w:rsidR="00B8616C">
        <w:rPr>
          <w:rFonts w:ascii="Arial" w:hAnsi="Arial" w:cs="Arial"/>
        </w:rPr>
        <w:t xml:space="preserve"> over the last three weeks. He provided an update on the measle case counts, 85, mostly in central Ohio. </w:t>
      </w:r>
    </w:p>
    <w:p w14:paraId="20E0FBEE" w14:textId="77777777" w:rsidR="00CA4941" w:rsidRPr="008A7E51" w:rsidRDefault="00CA4941" w:rsidP="00CA4941">
      <w:pPr>
        <w:pStyle w:val="ListParagraph"/>
        <w:rPr>
          <w:rFonts w:ascii="Arial" w:hAnsi="Arial" w:cs="Arial"/>
        </w:rPr>
      </w:pPr>
    </w:p>
    <w:p w14:paraId="722DAD87" w14:textId="77777777" w:rsidR="00CA4941" w:rsidRPr="008A7E51" w:rsidRDefault="00CA4941" w:rsidP="00CA4941">
      <w:pPr>
        <w:pStyle w:val="ListParagraph"/>
        <w:rPr>
          <w:rFonts w:ascii="Arial" w:hAnsi="Arial" w:cs="Arial"/>
          <w:b/>
          <w:bCs/>
          <w:u w:val="single"/>
        </w:rPr>
      </w:pPr>
      <w:r w:rsidRPr="008A7E51">
        <w:rPr>
          <w:rFonts w:ascii="Arial" w:hAnsi="Arial" w:cs="Arial"/>
          <w:b/>
          <w:bCs/>
          <w:u w:val="single"/>
        </w:rPr>
        <w:t>Pre-Hospital Care</w:t>
      </w:r>
    </w:p>
    <w:p w14:paraId="5D670C9A" w14:textId="77777777" w:rsidR="00CA4941" w:rsidRPr="008A7E51" w:rsidRDefault="00CA4941" w:rsidP="00CA4941">
      <w:pPr>
        <w:pStyle w:val="ListParagraph"/>
        <w:rPr>
          <w:rFonts w:ascii="Arial" w:hAnsi="Arial" w:cs="Arial"/>
          <w:b/>
          <w:bCs/>
          <w:u w:val="single"/>
        </w:rPr>
      </w:pPr>
    </w:p>
    <w:p w14:paraId="555B53D3" w14:textId="78FA430B" w:rsidR="00CA4941" w:rsidRPr="008A7E51" w:rsidRDefault="00CA4941" w:rsidP="00CA4941">
      <w:pPr>
        <w:pStyle w:val="ListParagraph"/>
        <w:rPr>
          <w:rFonts w:ascii="Arial" w:hAnsi="Arial" w:cs="Arial"/>
        </w:rPr>
      </w:pPr>
      <w:r w:rsidRPr="008A7E51">
        <w:rPr>
          <w:rFonts w:ascii="Arial" w:hAnsi="Arial" w:cs="Arial"/>
          <w:b/>
          <w:bCs/>
        </w:rPr>
        <w:t>Education Committee:</w:t>
      </w:r>
      <w:r w:rsidRPr="008A7E51">
        <w:rPr>
          <w:rFonts w:ascii="Arial" w:hAnsi="Arial" w:cs="Arial"/>
        </w:rPr>
        <w:t xml:space="preserve"> </w:t>
      </w:r>
      <w:r w:rsidR="003405BD">
        <w:rPr>
          <w:rFonts w:ascii="Arial" w:hAnsi="Arial" w:cs="Arial"/>
        </w:rPr>
        <w:t>Joe Burdick shared that the group is working with the testing committee to develop questions, reword questions and/or remove questions</w:t>
      </w:r>
      <w:r w:rsidR="003D7934">
        <w:rPr>
          <w:rFonts w:ascii="Arial" w:hAnsi="Arial" w:cs="Arial"/>
        </w:rPr>
        <w:t>, especially for those that had a high fail rate during the last testing.  February 14</w:t>
      </w:r>
      <w:r w:rsidR="003D7934" w:rsidRPr="003D7934">
        <w:rPr>
          <w:rFonts w:ascii="Arial" w:hAnsi="Arial" w:cs="Arial"/>
          <w:vertAlign w:val="superscript"/>
        </w:rPr>
        <w:t>th</w:t>
      </w:r>
      <w:r w:rsidR="003D7934">
        <w:rPr>
          <w:rFonts w:ascii="Arial" w:hAnsi="Arial" w:cs="Arial"/>
        </w:rPr>
        <w:t xml:space="preserve"> is the deadline for completion.  </w:t>
      </w:r>
      <w:r w:rsidR="003F443A">
        <w:rPr>
          <w:rFonts w:ascii="Arial" w:hAnsi="Arial" w:cs="Arial"/>
        </w:rPr>
        <w:t xml:space="preserve">They are working on a live feed presentation by Dr. Marriott to highlight this year’s changes.  Much discussion was held on </w:t>
      </w:r>
      <w:r w:rsidR="00B444FE">
        <w:rPr>
          <w:rFonts w:ascii="Arial" w:hAnsi="Arial" w:cs="Arial"/>
        </w:rPr>
        <w:t>pushing the message that the first test needs to be taken seriously.  This will be shared during the live feed as well as pushed out on social media</w:t>
      </w:r>
      <w:r w:rsidR="0069147D">
        <w:rPr>
          <w:rFonts w:ascii="Arial" w:hAnsi="Arial" w:cs="Arial"/>
        </w:rPr>
        <w:t xml:space="preserve">.  There are guideline in the </w:t>
      </w:r>
      <w:r w:rsidR="007C3B47">
        <w:rPr>
          <w:rFonts w:ascii="Arial" w:hAnsi="Arial" w:cs="Arial"/>
        </w:rPr>
        <w:t xml:space="preserve">code of regulations on timing between test but this is up to the proctor to </w:t>
      </w:r>
      <w:r w:rsidR="00887516">
        <w:rPr>
          <w:rFonts w:ascii="Arial" w:hAnsi="Arial" w:cs="Arial"/>
        </w:rPr>
        <w:t xml:space="preserve">supervise.  It was noted that most departments are handling this per the standard but there are a few outliers that make it </w:t>
      </w:r>
      <w:r w:rsidR="00696581">
        <w:rPr>
          <w:rFonts w:ascii="Arial" w:hAnsi="Arial" w:cs="Arial"/>
        </w:rPr>
        <w:t>a challenge</w:t>
      </w:r>
      <w:r w:rsidR="00887516">
        <w:rPr>
          <w:rFonts w:ascii="Arial" w:hAnsi="Arial" w:cs="Arial"/>
        </w:rPr>
        <w:t xml:space="preserve"> for the </w:t>
      </w:r>
      <w:r w:rsidR="00696581">
        <w:rPr>
          <w:rFonts w:ascii="Arial" w:hAnsi="Arial" w:cs="Arial"/>
        </w:rPr>
        <w:t>council</w:t>
      </w:r>
      <w:r w:rsidR="00EF77F5" w:rsidRPr="008A7E51">
        <w:rPr>
          <w:rFonts w:ascii="Arial" w:hAnsi="Arial" w:cs="Arial"/>
        </w:rPr>
        <w:t>.</w:t>
      </w:r>
      <w:r w:rsidR="009C1672" w:rsidRPr="008A7E51">
        <w:rPr>
          <w:rFonts w:ascii="Arial" w:hAnsi="Arial" w:cs="Arial"/>
        </w:rPr>
        <w:t xml:space="preserve"> </w:t>
      </w:r>
    </w:p>
    <w:p w14:paraId="2BABA45D" w14:textId="77777777" w:rsidR="00CA4941" w:rsidRPr="008A7E51" w:rsidRDefault="00CA4941" w:rsidP="00CA4941">
      <w:pPr>
        <w:pStyle w:val="ListParagraph"/>
        <w:rPr>
          <w:rFonts w:ascii="Arial" w:hAnsi="Arial" w:cs="Arial"/>
          <w:b/>
          <w:bCs/>
        </w:rPr>
      </w:pPr>
    </w:p>
    <w:p w14:paraId="72CD4E09" w14:textId="4EBEEF41" w:rsidR="00CA4941" w:rsidRPr="008A7E51" w:rsidRDefault="00CA4941" w:rsidP="00CA4941">
      <w:pPr>
        <w:pStyle w:val="ListParagraph"/>
        <w:rPr>
          <w:rFonts w:ascii="Arial" w:hAnsi="Arial" w:cs="Arial"/>
        </w:rPr>
      </w:pPr>
      <w:r w:rsidRPr="008A7E51">
        <w:rPr>
          <w:rFonts w:ascii="Arial" w:hAnsi="Arial" w:cs="Arial"/>
          <w:b/>
          <w:bCs/>
        </w:rPr>
        <w:t>Research:</w:t>
      </w:r>
      <w:r w:rsidRPr="008A7E51">
        <w:rPr>
          <w:rFonts w:ascii="Arial" w:hAnsi="Arial" w:cs="Arial"/>
        </w:rPr>
        <w:t xml:space="preserve"> Kendra Harris </w:t>
      </w:r>
      <w:r w:rsidR="00294964" w:rsidRPr="008A7E51">
        <w:rPr>
          <w:rFonts w:ascii="Arial" w:hAnsi="Arial" w:cs="Arial"/>
        </w:rPr>
        <w:t xml:space="preserve">reported that research is continuing to work on Community Paramedicine. </w:t>
      </w:r>
      <w:r w:rsidR="005B614F">
        <w:rPr>
          <w:rFonts w:ascii="Arial" w:hAnsi="Arial" w:cs="Arial"/>
        </w:rPr>
        <w:t>They are looking for grants to help.</w:t>
      </w:r>
      <w:r w:rsidR="00294964" w:rsidRPr="008A7E51">
        <w:rPr>
          <w:rFonts w:ascii="Arial" w:hAnsi="Arial" w:cs="Arial"/>
        </w:rPr>
        <w:t xml:space="preserve"> Kendra </w:t>
      </w:r>
      <w:r w:rsidR="00FB2194">
        <w:rPr>
          <w:rFonts w:ascii="Arial" w:hAnsi="Arial" w:cs="Arial"/>
        </w:rPr>
        <w:t xml:space="preserve">Harris </w:t>
      </w:r>
      <w:r w:rsidR="00294964" w:rsidRPr="008A7E51">
        <w:rPr>
          <w:rFonts w:ascii="Arial" w:hAnsi="Arial" w:cs="Arial"/>
        </w:rPr>
        <w:t>stated that if you are interested, you are welcome to join them</w:t>
      </w:r>
      <w:r w:rsidR="00FB2194">
        <w:rPr>
          <w:rFonts w:ascii="Arial" w:hAnsi="Arial" w:cs="Arial"/>
        </w:rPr>
        <w:t xml:space="preserve"> at their next meeting. </w:t>
      </w:r>
    </w:p>
    <w:p w14:paraId="4937AFB2" w14:textId="77777777" w:rsidR="00CA4941" w:rsidRPr="008A7E51" w:rsidRDefault="00CA4941" w:rsidP="00CA4941">
      <w:pPr>
        <w:pStyle w:val="ListParagraph"/>
        <w:rPr>
          <w:rFonts w:ascii="Arial" w:hAnsi="Arial" w:cs="Arial"/>
          <w:b/>
          <w:bCs/>
        </w:rPr>
      </w:pPr>
    </w:p>
    <w:p w14:paraId="0239A54C" w14:textId="5D3B6917" w:rsidR="00CA4941" w:rsidRDefault="00CA4941" w:rsidP="008F3710">
      <w:pPr>
        <w:pStyle w:val="ListParagraph"/>
        <w:rPr>
          <w:rFonts w:ascii="Arial" w:hAnsi="Arial" w:cs="Arial"/>
        </w:rPr>
      </w:pPr>
      <w:r w:rsidRPr="008A7E51">
        <w:rPr>
          <w:rFonts w:ascii="Arial" w:hAnsi="Arial" w:cs="Arial"/>
          <w:b/>
          <w:bCs/>
        </w:rPr>
        <w:t>Pediatric:</w:t>
      </w:r>
      <w:r w:rsidR="008F3710">
        <w:rPr>
          <w:rFonts w:ascii="Arial" w:hAnsi="Arial" w:cs="Arial"/>
          <w:b/>
          <w:bCs/>
        </w:rPr>
        <w:t xml:space="preserve"> </w:t>
      </w:r>
      <w:r w:rsidR="008F3710">
        <w:rPr>
          <w:rFonts w:ascii="Arial" w:hAnsi="Arial" w:cs="Arial"/>
        </w:rPr>
        <w:t xml:space="preserve">Heather Koss reported the EMSC Symposium will be held on 4/10/2023 in person at Nationwide Children's.  </w:t>
      </w:r>
      <w:r w:rsidR="00A94BDC">
        <w:rPr>
          <w:rFonts w:ascii="Arial" w:hAnsi="Arial" w:cs="Arial"/>
        </w:rPr>
        <w:t xml:space="preserve">A local </w:t>
      </w:r>
      <w:r w:rsidR="0035094E">
        <w:rPr>
          <w:rFonts w:ascii="Arial" w:hAnsi="Arial" w:cs="Arial"/>
        </w:rPr>
        <w:t>symposium</w:t>
      </w:r>
      <w:r w:rsidR="00A94BDC">
        <w:rPr>
          <w:rFonts w:ascii="Arial" w:hAnsi="Arial" w:cs="Arial"/>
        </w:rPr>
        <w:t xml:space="preserve"> will be held virtually on 4/14/2023.</w:t>
      </w:r>
      <w:r w:rsidR="004C4C9E">
        <w:rPr>
          <w:rFonts w:ascii="Arial" w:hAnsi="Arial" w:cs="Arial"/>
        </w:rPr>
        <w:t xml:space="preserve">  David </w:t>
      </w:r>
      <w:r w:rsidR="00696581">
        <w:rPr>
          <w:rFonts w:ascii="Arial" w:hAnsi="Arial" w:cs="Arial"/>
        </w:rPr>
        <w:t>Gerstner</w:t>
      </w:r>
      <w:r w:rsidR="004C4C9E">
        <w:rPr>
          <w:rFonts w:ascii="Arial" w:hAnsi="Arial" w:cs="Arial"/>
        </w:rPr>
        <w:t xml:space="preserve"> ask</w:t>
      </w:r>
      <w:r w:rsidR="0035094E">
        <w:rPr>
          <w:rFonts w:ascii="Arial" w:hAnsi="Arial" w:cs="Arial"/>
        </w:rPr>
        <w:t>ed</w:t>
      </w:r>
      <w:r w:rsidR="004C4C9E">
        <w:rPr>
          <w:rFonts w:ascii="Arial" w:hAnsi="Arial" w:cs="Arial"/>
        </w:rPr>
        <w:t xml:space="preserve"> </w:t>
      </w:r>
      <w:r w:rsidR="00696581">
        <w:rPr>
          <w:rFonts w:ascii="Arial" w:hAnsi="Arial" w:cs="Arial"/>
        </w:rPr>
        <w:t xml:space="preserve">all </w:t>
      </w:r>
      <w:r w:rsidR="00696581" w:rsidRPr="004C4C9E">
        <w:rPr>
          <w:rFonts w:ascii="Arial" w:hAnsi="Arial" w:cs="Arial"/>
        </w:rPr>
        <w:t>EMS</w:t>
      </w:r>
      <w:r w:rsidR="004C4C9E" w:rsidRPr="004C4C9E">
        <w:rPr>
          <w:rFonts w:ascii="Arial" w:hAnsi="Arial" w:cs="Arial"/>
        </w:rPr>
        <w:t xml:space="preserve"> agencies to participate in the annual EMS Survey from the EMS for Children (EMSC) Data Center (EDC).  This survey will help with an important nationwide quality improvement effort regarding the care of pediatric patients.  The survey should only take 5-10 minutes to </w:t>
      </w:r>
      <w:r w:rsidR="0035094E" w:rsidRPr="004C4C9E">
        <w:rPr>
          <w:rFonts w:ascii="Arial" w:hAnsi="Arial" w:cs="Arial"/>
        </w:rPr>
        <w:t>complete.</w:t>
      </w:r>
    </w:p>
    <w:p w14:paraId="6F397527" w14:textId="77777777" w:rsidR="0035094E" w:rsidRPr="008F3710" w:rsidRDefault="0035094E" w:rsidP="008F3710">
      <w:pPr>
        <w:pStyle w:val="ListParagraph"/>
        <w:rPr>
          <w:rFonts w:ascii="Arial" w:hAnsi="Arial" w:cs="Arial"/>
        </w:rPr>
      </w:pPr>
    </w:p>
    <w:p w14:paraId="7886F580" w14:textId="77777777" w:rsidR="00CA4941" w:rsidRPr="008A7E51" w:rsidRDefault="00CA4941" w:rsidP="00CA4941">
      <w:pPr>
        <w:pStyle w:val="ListParagraph"/>
        <w:numPr>
          <w:ilvl w:val="0"/>
          <w:numId w:val="1"/>
        </w:numPr>
        <w:rPr>
          <w:rFonts w:ascii="Arial" w:hAnsi="Arial" w:cs="Arial"/>
          <w:b/>
          <w:bCs/>
          <w:u w:val="single"/>
        </w:rPr>
      </w:pPr>
      <w:r w:rsidRPr="008A7E51">
        <w:rPr>
          <w:rFonts w:ascii="Arial" w:hAnsi="Arial" w:cs="Arial"/>
          <w:b/>
          <w:bCs/>
          <w:u w:val="single"/>
        </w:rPr>
        <w:t>Ad Hoc Committees</w:t>
      </w:r>
    </w:p>
    <w:p w14:paraId="6C8525BD" w14:textId="77777777" w:rsidR="00CA4941" w:rsidRPr="008A7E51" w:rsidRDefault="00CA4941" w:rsidP="00CA4941">
      <w:pPr>
        <w:pStyle w:val="ListParagraph"/>
        <w:rPr>
          <w:rFonts w:ascii="Arial" w:hAnsi="Arial" w:cs="Arial"/>
          <w:b/>
          <w:bCs/>
        </w:rPr>
      </w:pPr>
    </w:p>
    <w:p w14:paraId="4B05A657" w14:textId="585CAC35" w:rsidR="00CA4941" w:rsidRPr="008A7E51" w:rsidRDefault="00CA4941" w:rsidP="00CA4941">
      <w:pPr>
        <w:pStyle w:val="ListParagraph"/>
        <w:rPr>
          <w:rFonts w:ascii="Arial" w:hAnsi="Arial" w:cs="Arial"/>
        </w:rPr>
      </w:pPr>
      <w:r w:rsidRPr="008A7E51">
        <w:rPr>
          <w:rFonts w:ascii="Arial" w:hAnsi="Arial" w:cs="Arial"/>
          <w:b/>
          <w:bCs/>
        </w:rPr>
        <w:t>EMS RUN Sheets Electronic Health Record Integration:</w:t>
      </w:r>
      <w:r w:rsidRPr="008A7E51">
        <w:rPr>
          <w:rFonts w:ascii="Arial" w:hAnsi="Arial" w:cs="Arial"/>
        </w:rPr>
        <w:t xml:space="preserve"> </w:t>
      </w:r>
      <w:r w:rsidR="009F3ED8" w:rsidRPr="008A7E51">
        <w:rPr>
          <w:rFonts w:ascii="Arial" w:hAnsi="Arial" w:cs="Arial"/>
        </w:rPr>
        <w:t>No Report</w:t>
      </w:r>
    </w:p>
    <w:p w14:paraId="32CB39FD" w14:textId="77777777" w:rsidR="00CA4941" w:rsidRPr="008A7E51" w:rsidRDefault="00CA4941" w:rsidP="00CA4941">
      <w:pPr>
        <w:pStyle w:val="ListParagraph"/>
        <w:rPr>
          <w:rFonts w:ascii="Arial" w:hAnsi="Arial" w:cs="Arial"/>
        </w:rPr>
      </w:pPr>
    </w:p>
    <w:p w14:paraId="397C6558" w14:textId="422E2B14" w:rsidR="00CA4941" w:rsidRPr="008A7E51" w:rsidRDefault="00CA4941" w:rsidP="00CA4941">
      <w:pPr>
        <w:pStyle w:val="ListParagraph"/>
        <w:rPr>
          <w:rFonts w:ascii="Arial" w:hAnsi="Arial" w:cs="Arial"/>
        </w:rPr>
      </w:pPr>
      <w:r w:rsidRPr="008A7E51">
        <w:rPr>
          <w:rFonts w:ascii="Arial" w:hAnsi="Arial" w:cs="Arial"/>
          <w:b/>
          <w:bCs/>
        </w:rPr>
        <w:t>Response to Violence against EMS:</w:t>
      </w:r>
      <w:r w:rsidRPr="008A7E51">
        <w:rPr>
          <w:rFonts w:ascii="Arial" w:hAnsi="Arial" w:cs="Arial"/>
        </w:rPr>
        <w:t xml:space="preserve"> </w:t>
      </w:r>
      <w:r w:rsidR="0035094E" w:rsidRPr="008A7E51">
        <w:rPr>
          <w:rFonts w:ascii="Arial" w:hAnsi="Arial" w:cs="Arial"/>
        </w:rPr>
        <w:t>No Report</w:t>
      </w:r>
      <w:r w:rsidR="00081B11" w:rsidRPr="008A7E51">
        <w:rPr>
          <w:rFonts w:ascii="Arial" w:hAnsi="Arial" w:cs="Arial"/>
        </w:rPr>
        <w:t>.</w:t>
      </w:r>
    </w:p>
    <w:p w14:paraId="7448B0EA" w14:textId="77777777" w:rsidR="00CA4941" w:rsidRPr="008A7E51" w:rsidRDefault="00CA4941" w:rsidP="00CA4941">
      <w:pPr>
        <w:rPr>
          <w:rFonts w:ascii="Arial" w:hAnsi="Arial" w:cs="Arial"/>
          <w:b/>
          <w:bCs/>
          <w:u w:val="single"/>
        </w:rPr>
      </w:pPr>
      <w:r w:rsidRPr="008A7E51">
        <w:rPr>
          <w:rFonts w:ascii="Arial" w:hAnsi="Arial" w:cs="Arial"/>
          <w:b/>
          <w:bCs/>
          <w:u w:val="single"/>
        </w:rPr>
        <w:t>Organizational Reports:</w:t>
      </w:r>
    </w:p>
    <w:p w14:paraId="23B7F9F2" w14:textId="7283E0C5" w:rsidR="00CA4941" w:rsidRPr="008A7E51" w:rsidRDefault="00CA4941" w:rsidP="00CA4941">
      <w:pPr>
        <w:rPr>
          <w:rFonts w:ascii="Arial" w:hAnsi="Arial" w:cs="Arial"/>
          <w:b/>
          <w:bCs/>
        </w:rPr>
      </w:pPr>
      <w:r w:rsidRPr="008A7E51">
        <w:rPr>
          <w:rFonts w:ascii="Arial" w:hAnsi="Arial" w:cs="Arial"/>
          <w:b/>
          <w:bCs/>
        </w:rPr>
        <w:t xml:space="preserve">MC Fire Chiefs Association: </w:t>
      </w:r>
      <w:r w:rsidR="00A06BA7" w:rsidRPr="008A7E51">
        <w:rPr>
          <w:rFonts w:ascii="Arial" w:hAnsi="Arial" w:cs="Arial"/>
        </w:rPr>
        <w:t>No Report</w:t>
      </w:r>
      <w:r w:rsidR="00E90ECA" w:rsidRPr="008A7E51">
        <w:rPr>
          <w:rFonts w:ascii="Arial" w:hAnsi="Arial" w:cs="Arial"/>
        </w:rPr>
        <w:t>.</w:t>
      </w:r>
      <w:r w:rsidRPr="008A7E51">
        <w:rPr>
          <w:rFonts w:ascii="Arial" w:hAnsi="Arial" w:cs="Arial"/>
        </w:rPr>
        <w:t xml:space="preserve"> </w:t>
      </w:r>
    </w:p>
    <w:p w14:paraId="63FC72FB" w14:textId="0DE9B001" w:rsidR="00CA4941" w:rsidRPr="008A7E51" w:rsidRDefault="00CA4941" w:rsidP="00CA4941">
      <w:pPr>
        <w:rPr>
          <w:rFonts w:ascii="Arial" w:hAnsi="Arial" w:cs="Arial"/>
          <w:b/>
          <w:bCs/>
        </w:rPr>
      </w:pPr>
      <w:r w:rsidRPr="008A7E51">
        <w:rPr>
          <w:rFonts w:ascii="Arial" w:hAnsi="Arial" w:cs="Arial"/>
          <w:b/>
          <w:bCs/>
        </w:rPr>
        <w:t xml:space="preserve">Miami Valley Fire/EMS Alliance: </w:t>
      </w:r>
      <w:r w:rsidR="00E90ECA" w:rsidRPr="008A7E51">
        <w:rPr>
          <w:rFonts w:ascii="Arial" w:hAnsi="Arial" w:cs="Arial"/>
        </w:rPr>
        <w:t>No Report</w:t>
      </w:r>
    </w:p>
    <w:p w14:paraId="66D3FE9E" w14:textId="0D80F641" w:rsidR="00CA4941" w:rsidRPr="008A7E51" w:rsidRDefault="00CA4941" w:rsidP="00CA4941">
      <w:pPr>
        <w:rPr>
          <w:rFonts w:ascii="Arial" w:hAnsi="Arial" w:cs="Arial"/>
          <w:b/>
          <w:bCs/>
        </w:rPr>
      </w:pPr>
      <w:r w:rsidRPr="008A7E51">
        <w:rPr>
          <w:rFonts w:ascii="Arial" w:hAnsi="Arial" w:cs="Arial"/>
          <w:b/>
          <w:bCs/>
        </w:rPr>
        <w:t>State Board of Emergency Medical, Fire</w:t>
      </w:r>
      <w:r w:rsidR="00CB7DD8">
        <w:rPr>
          <w:rFonts w:ascii="Arial" w:hAnsi="Arial" w:cs="Arial"/>
          <w:b/>
          <w:bCs/>
        </w:rPr>
        <w:t>,</w:t>
      </w:r>
      <w:r w:rsidRPr="008A7E51">
        <w:rPr>
          <w:rFonts w:ascii="Arial" w:hAnsi="Arial" w:cs="Arial"/>
          <w:b/>
          <w:bCs/>
        </w:rPr>
        <w:t xml:space="preserve"> and Transportation Services (EMFTS): </w:t>
      </w:r>
      <w:r w:rsidR="00A443BF" w:rsidRPr="008A7E51">
        <w:rPr>
          <w:rFonts w:ascii="Arial" w:hAnsi="Arial" w:cs="Arial"/>
        </w:rPr>
        <w:t>No Report</w:t>
      </w:r>
      <w:r w:rsidRPr="008A7E51">
        <w:rPr>
          <w:rFonts w:ascii="Arial" w:hAnsi="Arial" w:cs="Arial"/>
        </w:rPr>
        <w:t xml:space="preserve"> </w:t>
      </w:r>
    </w:p>
    <w:p w14:paraId="6DDBE1C4" w14:textId="2EBE6E51" w:rsidR="00CA4941" w:rsidRPr="008A7E51" w:rsidRDefault="00CA4941" w:rsidP="00CA4941">
      <w:pPr>
        <w:rPr>
          <w:rFonts w:ascii="Arial" w:hAnsi="Arial" w:cs="Arial"/>
          <w:b/>
          <w:bCs/>
        </w:rPr>
      </w:pPr>
      <w:r w:rsidRPr="008A7E51">
        <w:rPr>
          <w:rFonts w:ascii="Arial" w:hAnsi="Arial" w:cs="Arial"/>
          <w:b/>
          <w:bCs/>
        </w:rPr>
        <w:t xml:space="preserve">RPAB, Division 3: </w:t>
      </w:r>
      <w:r w:rsidR="00A06BA7" w:rsidRPr="008A7E51">
        <w:rPr>
          <w:rFonts w:ascii="Arial" w:hAnsi="Arial" w:cs="Arial"/>
        </w:rPr>
        <w:t>No Report</w:t>
      </w:r>
      <w:r w:rsidR="00F61D77" w:rsidRPr="008A7E51">
        <w:rPr>
          <w:rFonts w:ascii="Arial" w:hAnsi="Arial" w:cs="Arial"/>
        </w:rPr>
        <w:t>.</w:t>
      </w:r>
    </w:p>
    <w:p w14:paraId="27710B66" w14:textId="19382037" w:rsidR="00CA4941" w:rsidRPr="008A7E51" w:rsidRDefault="00CA4941" w:rsidP="00CA4941">
      <w:pPr>
        <w:rPr>
          <w:rFonts w:ascii="Arial" w:hAnsi="Arial" w:cs="Arial"/>
        </w:rPr>
      </w:pPr>
      <w:r w:rsidRPr="008A7E51">
        <w:rPr>
          <w:rFonts w:ascii="Arial" w:hAnsi="Arial" w:cs="Arial"/>
          <w:b/>
          <w:bCs/>
        </w:rPr>
        <w:t xml:space="preserve">SORTS: </w:t>
      </w:r>
      <w:r w:rsidRPr="008A7E51">
        <w:rPr>
          <w:rFonts w:ascii="Arial" w:hAnsi="Arial" w:cs="Arial"/>
        </w:rPr>
        <w:t xml:space="preserve">David Gerstner reported that they are working </w:t>
      </w:r>
      <w:r w:rsidR="00F61D77" w:rsidRPr="008A7E51">
        <w:rPr>
          <w:rFonts w:ascii="Arial" w:hAnsi="Arial" w:cs="Arial"/>
        </w:rPr>
        <w:t xml:space="preserve">through some processes to get additional data, putting together additional plans, </w:t>
      </w:r>
      <w:r w:rsidR="00CB7DD8">
        <w:rPr>
          <w:rFonts w:ascii="Arial" w:hAnsi="Arial" w:cs="Arial"/>
        </w:rPr>
        <w:t>and how they will</w:t>
      </w:r>
      <w:r w:rsidR="00F61D77" w:rsidRPr="008A7E51">
        <w:rPr>
          <w:rFonts w:ascii="Arial" w:hAnsi="Arial" w:cs="Arial"/>
        </w:rPr>
        <w:t xml:space="preserve"> handle data specifically related to EMS</w:t>
      </w:r>
      <w:r w:rsidR="00C91BC4" w:rsidRPr="008A7E51">
        <w:rPr>
          <w:rFonts w:ascii="Arial" w:hAnsi="Arial" w:cs="Arial"/>
        </w:rPr>
        <w:t>.</w:t>
      </w:r>
      <w:r w:rsidR="00A06BA7">
        <w:rPr>
          <w:rFonts w:ascii="Arial" w:hAnsi="Arial" w:cs="Arial"/>
        </w:rPr>
        <w:t xml:space="preserve"> A new regional data </w:t>
      </w:r>
      <w:r w:rsidR="000D360C">
        <w:rPr>
          <w:rFonts w:ascii="Arial" w:hAnsi="Arial" w:cs="Arial"/>
        </w:rPr>
        <w:t xml:space="preserve">coordinator started in November and is working to streamline the data process.  </w:t>
      </w:r>
      <w:r w:rsidR="00FF3DBD">
        <w:rPr>
          <w:rFonts w:ascii="Arial" w:hAnsi="Arial" w:cs="Arial"/>
        </w:rPr>
        <w:t>The group discussed HB 509</w:t>
      </w:r>
      <w:r w:rsidR="00FB0FB5">
        <w:rPr>
          <w:rFonts w:ascii="Arial" w:hAnsi="Arial" w:cs="Arial"/>
        </w:rPr>
        <w:t xml:space="preserve"> and the transition to Juvare</w:t>
      </w:r>
      <w:r w:rsidR="00FF3DBD">
        <w:rPr>
          <w:rFonts w:ascii="Arial" w:hAnsi="Arial" w:cs="Arial"/>
        </w:rPr>
        <w:t xml:space="preserve">. </w:t>
      </w:r>
      <w:r w:rsidR="000D360C">
        <w:rPr>
          <w:rFonts w:ascii="Arial" w:hAnsi="Arial" w:cs="Arial"/>
        </w:rPr>
        <w:t>There are two u</w:t>
      </w:r>
      <w:r w:rsidR="0068738D">
        <w:rPr>
          <w:rFonts w:ascii="Arial" w:hAnsi="Arial" w:cs="Arial"/>
        </w:rPr>
        <w:t xml:space="preserve">pcoming drills for </w:t>
      </w:r>
      <w:r w:rsidR="00696581">
        <w:rPr>
          <w:rFonts w:ascii="Arial" w:hAnsi="Arial" w:cs="Arial"/>
        </w:rPr>
        <w:t>radiation</w:t>
      </w:r>
      <w:r w:rsidR="00E72F50" w:rsidRPr="008A7E51">
        <w:rPr>
          <w:rFonts w:ascii="Arial" w:hAnsi="Arial" w:cs="Arial"/>
        </w:rPr>
        <w:t>.</w:t>
      </w:r>
    </w:p>
    <w:p w14:paraId="36CF10D0" w14:textId="1BD2DA68" w:rsidR="00CA4941" w:rsidRPr="008A7E51" w:rsidRDefault="00CA4941" w:rsidP="00CA4941">
      <w:pPr>
        <w:rPr>
          <w:rFonts w:ascii="Arial" w:hAnsi="Arial" w:cs="Arial"/>
        </w:rPr>
      </w:pPr>
      <w:r w:rsidRPr="008A7E51">
        <w:rPr>
          <w:rFonts w:ascii="Arial" w:hAnsi="Arial" w:cs="Arial"/>
          <w:b/>
          <w:bCs/>
        </w:rPr>
        <w:lastRenderedPageBreak/>
        <w:t xml:space="preserve">GDAHA: </w:t>
      </w:r>
      <w:r w:rsidR="00E86F5E">
        <w:rPr>
          <w:rFonts w:ascii="Arial" w:hAnsi="Arial" w:cs="Arial"/>
        </w:rPr>
        <w:t xml:space="preserve">Lisa Rindler thanked all of those for attending today’s meeting in the hybrid environment. </w:t>
      </w:r>
    </w:p>
    <w:p w14:paraId="4826BF6C" w14:textId="778DF3E7" w:rsidR="00DE329B" w:rsidRDefault="00CA4941" w:rsidP="00E86F5E">
      <w:pPr>
        <w:rPr>
          <w:rFonts w:ascii="Arial" w:hAnsi="Arial" w:cs="Arial"/>
        </w:rPr>
      </w:pPr>
      <w:r w:rsidRPr="008A7E51">
        <w:rPr>
          <w:rFonts w:ascii="Arial" w:hAnsi="Arial" w:cs="Arial"/>
          <w:b/>
          <w:bCs/>
        </w:rPr>
        <w:t xml:space="preserve">Metropolitan Medical Response System (MMRS): </w:t>
      </w:r>
      <w:r w:rsidR="00871AE3" w:rsidRPr="008A7E51">
        <w:rPr>
          <w:rFonts w:ascii="Arial" w:hAnsi="Arial" w:cs="Arial"/>
        </w:rPr>
        <w:t>David Gerstner</w:t>
      </w:r>
      <w:r w:rsidR="00E86F5E" w:rsidRPr="00DA26E5">
        <w:rPr>
          <w:rFonts w:ascii="Arial" w:hAnsi="Arial" w:cs="Arial"/>
        </w:rPr>
        <w:t xml:space="preserve"> reported that </w:t>
      </w:r>
      <w:r w:rsidR="00DE6F97" w:rsidRPr="00DA26E5">
        <w:rPr>
          <w:rFonts w:ascii="Arial" w:hAnsi="Arial" w:cs="Arial"/>
        </w:rPr>
        <w:t xml:space="preserve">they continue to work on </w:t>
      </w:r>
      <w:r w:rsidR="00696581" w:rsidRPr="00DA26E5">
        <w:rPr>
          <w:rFonts w:ascii="Arial" w:hAnsi="Arial" w:cs="Arial"/>
        </w:rPr>
        <w:t>transports</w:t>
      </w:r>
      <w:r w:rsidR="00DA26E5" w:rsidRPr="00DA26E5">
        <w:rPr>
          <w:rFonts w:ascii="Arial" w:hAnsi="Arial" w:cs="Arial"/>
        </w:rPr>
        <w:t xml:space="preserve"> by EMS and police to 115 Center. There are </w:t>
      </w:r>
      <w:r w:rsidR="00E86F5E" w:rsidRPr="00DA26E5">
        <w:rPr>
          <w:rFonts w:ascii="Arial" w:hAnsi="Arial" w:cs="Arial"/>
        </w:rPr>
        <w:t>t</w:t>
      </w:r>
      <w:r w:rsidR="00E86F5E" w:rsidRPr="00E86F5E">
        <w:rPr>
          <w:rFonts w:ascii="Arial" w:hAnsi="Arial" w:cs="Arial"/>
        </w:rPr>
        <w:t>wo Radiological TTXs will take place in February.</w:t>
      </w:r>
      <w:r w:rsidR="00E86F5E">
        <w:rPr>
          <w:rFonts w:ascii="Arial" w:hAnsi="Arial" w:cs="Arial"/>
        </w:rPr>
        <w:t xml:space="preserve"> </w:t>
      </w:r>
      <w:r w:rsidR="00E86F5E" w:rsidRPr="00E86F5E">
        <w:rPr>
          <w:rFonts w:ascii="Arial" w:hAnsi="Arial" w:cs="Arial"/>
        </w:rPr>
        <w:t>Miami County Dawn TTX held December 13</w:t>
      </w:r>
      <w:r w:rsidR="00E86F5E">
        <w:rPr>
          <w:rFonts w:ascii="Arial" w:hAnsi="Arial" w:cs="Arial"/>
        </w:rPr>
        <w:t>th</w:t>
      </w:r>
      <w:r w:rsidR="00E86F5E" w:rsidRPr="00E86F5E">
        <w:rPr>
          <w:rFonts w:ascii="Arial" w:hAnsi="Arial" w:cs="Arial"/>
        </w:rPr>
        <w:t xml:space="preserve">  </w:t>
      </w:r>
      <w:r w:rsidR="00E86F5E">
        <w:rPr>
          <w:rFonts w:ascii="Arial" w:hAnsi="Arial" w:cs="Arial"/>
        </w:rPr>
        <w:t xml:space="preserve">was the </w:t>
      </w:r>
      <w:r w:rsidR="00E86F5E" w:rsidRPr="00E86F5E">
        <w:rPr>
          <w:rFonts w:ascii="Arial" w:hAnsi="Arial" w:cs="Arial"/>
        </w:rPr>
        <w:t>most collaborative exercise ever, jointly sponsored by Premier Health and Kettering Health.</w:t>
      </w:r>
      <w:r w:rsidR="00E86F5E">
        <w:rPr>
          <w:rFonts w:ascii="Arial" w:hAnsi="Arial" w:cs="Arial"/>
        </w:rPr>
        <w:t xml:space="preserve"> A C</w:t>
      </w:r>
      <w:r w:rsidR="00E86F5E" w:rsidRPr="00E86F5E">
        <w:rPr>
          <w:rFonts w:ascii="Arial" w:hAnsi="Arial" w:cs="Arial"/>
        </w:rPr>
        <w:t xml:space="preserve">EMPACK TTX </w:t>
      </w:r>
      <w:r w:rsidR="00E86F5E">
        <w:rPr>
          <w:rFonts w:ascii="Arial" w:hAnsi="Arial" w:cs="Arial"/>
        </w:rPr>
        <w:t xml:space="preserve">was conducted </w:t>
      </w:r>
      <w:r w:rsidR="00E86F5E" w:rsidRPr="00E86F5E">
        <w:rPr>
          <w:rFonts w:ascii="Arial" w:hAnsi="Arial" w:cs="Arial"/>
        </w:rPr>
        <w:t xml:space="preserve">back in October 2022.  </w:t>
      </w:r>
      <w:r w:rsidR="00E86F5E">
        <w:rPr>
          <w:rFonts w:ascii="Arial" w:hAnsi="Arial" w:cs="Arial"/>
        </w:rPr>
        <w:t>They</w:t>
      </w:r>
      <w:r w:rsidR="00E86F5E" w:rsidRPr="00E86F5E">
        <w:rPr>
          <w:rFonts w:ascii="Arial" w:hAnsi="Arial" w:cs="Arial"/>
        </w:rPr>
        <w:t xml:space="preserve"> are now working on follow-ups to that TTX.  Plans include repeating the TTX, working on an improved Job Aids</w:t>
      </w:r>
      <w:r w:rsidR="00DE329B">
        <w:rPr>
          <w:rFonts w:ascii="Arial" w:hAnsi="Arial" w:cs="Arial"/>
        </w:rPr>
        <w:t>,</w:t>
      </w:r>
      <w:r w:rsidR="00DE6F97">
        <w:rPr>
          <w:rFonts w:ascii="Arial" w:hAnsi="Arial" w:cs="Arial"/>
        </w:rPr>
        <w:t xml:space="preserve"> </w:t>
      </w:r>
      <w:r w:rsidR="00E86F5E" w:rsidRPr="00E86F5E">
        <w:rPr>
          <w:rFonts w:ascii="Arial" w:hAnsi="Arial" w:cs="Arial"/>
        </w:rPr>
        <w:t>and planning to do short virtual drills</w:t>
      </w:r>
      <w:r w:rsidR="00E86F5E">
        <w:rPr>
          <w:rFonts w:ascii="Arial" w:hAnsi="Arial" w:cs="Arial"/>
        </w:rPr>
        <w:t xml:space="preserve">. </w:t>
      </w:r>
    </w:p>
    <w:p w14:paraId="40C4BD5A" w14:textId="07F16DAE" w:rsidR="00CA4941" w:rsidRPr="00DA26E5" w:rsidRDefault="00E86F5E" w:rsidP="00E86F5E">
      <w:pPr>
        <w:rPr>
          <w:rFonts w:ascii="Arial" w:hAnsi="Arial" w:cs="Arial"/>
        </w:rPr>
      </w:pPr>
      <w:r>
        <w:rPr>
          <w:rFonts w:ascii="Arial" w:hAnsi="Arial" w:cs="Arial"/>
        </w:rPr>
        <w:t>The n</w:t>
      </w:r>
      <w:r w:rsidRPr="00E86F5E">
        <w:rPr>
          <w:rFonts w:ascii="Arial" w:hAnsi="Arial" w:cs="Arial"/>
        </w:rPr>
        <w:t>ext Dawn of a New Day TTX will be Friday, February 10 for Wayne HealthCare and Darke County.</w:t>
      </w:r>
      <w:r>
        <w:rPr>
          <w:rFonts w:ascii="Arial" w:hAnsi="Arial" w:cs="Arial"/>
        </w:rPr>
        <w:t xml:space="preserve"> </w:t>
      </w:r>
      <w:r w:rsidR="00DE329B">
        <w:rPr>
          <w:rFonts w:ascii="Arial" w:hAnsi="Arial" w:cs="Arial"/>
        </w:rPr>
        <w:t>They</w:t>
      </w:r>
      <w:r>
        <w:rPr>
          <w:rFonts w:ascii="Arial" w:hAnsi="Arial" w:cs="Arial"/>
        </w:rPr>
        <w:t xml:space="preserve"> are w</w:t>
      </w:r>
      <w:r w:rsidRPr="00E86F5E">
        <w:rPr>
          <w:rFonts w:ascii="Arial" w:hAnsi="Arial" w:cs="Arial"/>
        </w:rPr>
        <w:t xml:space="preserve">orking on plans for </w:t>
      </w:r>
      <w:r>
        <w:rPr>
          <w:rFonts w:ascii="Arial" w:hAnsi="Arial" w:cs="Arial"/>
        </w:rPr>
        <w:t xml:space="preserve">three </w:t>
      </w:r>
      <w:r w:rsidRPr="00E86F5E">
        <w:rPr>
          <w:rFonts w:ascii="Arial" w:hAnsi="Arial" w:cs="Arial"/>
        </w:rPr>
        <w:t>Full-Scale Exercises</w:t>
      </w:r>
      <w:r>
        <w:rPr>
          <w:rFonts w:ascii="Arial" w:hAnsi="Arial" w:cs="Arial"/>
        </w:rPr>
        <w:t xml:space="preserve"> this year</w:t>
      </w:r>
      <w:r w:rsidR="00871AE3" w:rsidRPr="008A7E51">
        <w:rPr>
          <w:rFonts w:ascii="Arial" w:hAnsi="Arial" w:cs="Arial"/>
        </w:rPr>
        <w:t>.</w:t>
      </w:r>
      <w:r w:rsidR="00DE329B">
        <w:rPr>
          <w:rFonts w:ascii="Arial" w:hAnsi="Arial" w:cs="Arial"/>
        </w:rPr>
        <w:t xml:space="preserve"> </w:t>
      </w:r>
    </w:p>
    <w:p w14:paraId="56A0EB9A" w14:textId="2AEAE8E3" w:rsidR="00CA4941" w:rsidRPr="008A7E51" w:rsidRDefault="00CA4941" w:rsidP="00CA4941">
      <w:pPr>
        <w:rPr>
          <w:rFonts w:ascii="Arial" w:hAnsi="Arial" w:cs="Arial"/>
          <w:b/>
          <w:bCs/>
          <w:u w:val="single"/>
        </w:rPr>
      </w:pPr>
      <w:r w:rsidRPr="008A7E51">
        <w:rPr>
          <w:rFonts w:ascii="Arial" w:hAnsi="Arial" w:cs="Arial"/>
          <w:b/>
          <w:bCs/>
          <w:u w:val="single"/>
        </w:rPr>
        <w:t xml:space="preserve">Old Business: </w:t>
      </w:r>
      <w:r w:rsidRPr="008A7E51">
        <w:rPr>
          <w:rFonts w:ascii="Arial" w:hAnsi="Arial" w:cs="Arial"/>
        </w:rPr>
        <w:t>No Report</w:t>
      </w:r>
      <w:r w:rsidR="00DA26E5">
        <w:rPr>
          <w:rFonts w:ascii="Arial" w:hAnsi="Arial" w:cs="Arial"/>
        </w:rPr>
        <w:t>.</w:t>
      </w:r>
    </w:p>
    <w:p w14:paraId="767B5ED7" w14:textId="36D52B4D" w:rsidR="00CA4941" w:rsidRPr="008A7E51" w:rsidRDefault="00CA4941" w:rsidP="00CA4941">
      <w:pPr>
        <w:rPr>
          <w:rFonts w:ascii="Arial" w:hAnsi="Arial" w:cs="Arial"/>
          <w:b/>
          <w:bCs/>
          <w:u w:val="single"/>
        </w:rPr>
      </w:pPr>
      <w:r w:rsidRPr="008A7E51">
        <w:rPr>
          <w:rFonts w:ascii="Arial" w:hAnsi="Arial" w:cs="Arial"/>
          <w:b/>
          <w:bCs/>
          <w:u w:val="single"/>
        </w:rPr>
        <w:t>New Business</w:t>
      </w:r>
      <w:r w:rsidRPr="008A7E51">
        <w:rPr>
          <w:rFonts w:ascii="Arial" w:hAnsi="Arial" w:cs="Arial"/>
        </w:rPr>
        <w:t>:</w:t>
      </w:r>
      <w:r w:rsidR="00DA26E5">
        <w:rPr>
          <w:rFonts w:ascii="Arial" w:hAnsi="Arial" w:cs="Arial"/>
        </w:rPr>
        <w:t xml:space="preserve"> No Report</w:t>
      </w:r>
      <w:r w:rsidR="009B3292" w:rsidRPr="008A7E51">
        <w:rPr>
          <w:rFonts w:ascii="Arial" w:hAnsi="Arial" w:cs="Arial"/>
        </w:rPr>
        <w:t>.</w:t>
      </w:r>
    </w:p>
    <w:p w14:paraId="75F24D85" w14:textId="63426381" w:rsidR="00CA4941" w:rsidRPr="008A7E51" w:rsidRDefault="00CA4941" w:rsidP="00CA4941">
      <w:pPr>
        <w:rPr>
          <w:rFonts w:ascii="Arial" w:hAnsi="Arial" w:cs="Arial"/>
          <w:b/>
          <w:bCs/>
          <w:u w:val="single"/>
        </w:rPr>
      </w:pPr>
      <w:r w:rsidRPr="008A7E51">
        <w:rPr>
          <w:rFonts w:ascii="Arial" w:hAnsi="Arial" w:cs="Arial"/>
          <w:b/>
          <w:bCs/>
          <w:u w:val="single"/>
        </w:rPr>
        <w:t xml:space="preserve">Educational/Organization Announcements: </w:t>
      </w:r>
      <w:r w:rsidR="00DA26E5">
        <w:rPr>
          <w:rFonts w:ascii="Arial" w:hAnsi="Arial" w:cs="Arial"/>
        </w:rPr>
        <w:t>No Report</w:t>
      </w:r>
      <w:r w:rsidR="00DA26E5" w:rsidRPr="008A7E51">
        <w:rPr>
          <w:rFonts w:ascii="Arial" w:hAnsi="Arial" w:cs="Arial"/>
        </w:rPr>
        <w:t>.</w:t>
      </w:r>
    </w:p>
    <w:p w14:paraId="6B94EB6A" w14:textId="3E391642" w:rsidR="00CA4941" w:rsidRPr="008A7E51" w:rsidRDefault="00CA4941" w:rsidP="00CA4941">
      <w:pPr>
        <w:rPr>
          <w:rFonts w:ascii="Arial" w:hAnsi="Arial" w:cs="Arial"/>
          <w:b/>
          <w:bCs/>
          <w:u w:val="single"/>
        </w:rPr>
      </w:pPr>
      <w:r w:rsidRPr="008A7E51">
        <w:rPr>
          <w:rFonts w:ascii="Arial" w:hAnsi="Arial" w:cs="Arial"/>
          <w:b/>
          <w:bCs/>
          <w:u w:val="single"/>
        </w:rPr>
        <w:t xml:space="preserve">Adjournment: </w:t>
      </w:r>
      <w:r w:rsidRPr="008A7E51">
        <w:rPr>
          <w:rFonts w:ascii="Arial" w:hAnsi="Arial" w:cs="Arial"/>
        </w:rPr>
        <w:t xml:space="preserve">The meeting was adjourned at </w:t>
      </w:r>
      <w:r w:rsidR="00DA26E5">
        <w:rPr>
          <w:rFonts w:ascii="Arial" w:hAnsi="Arial" w:cs="Arial"/>
        </w:rPr>
        <w:t>3:36</w:t>
      </w:r>
      <w:r w:rsidRPr="008A7E51">
        <w:rPr>
          <w:rFonts w:ascii="Arial" w:hAnsi="Arial" w:cs="Arial"/>
        </w:rPr>
        <w:t xml:space="preserve"> pm. The next meeting will be on </w:t>
      </w:r>
      <w:r w:rsidR="00DA26E5">
        <w:rPr>
          <w:rFonts w:ascii="Arial" w:hAnsi="Arial" w:cs="Arial"/>
        </w:rPr>
        <w:t xml:space="preserve">March </w:t>
      </w:r>
      <w:r w:rsidR="00696581">
        <w:rPr>
          <w:rFonts w:ascii="Arial" w:hAnsi="Arial" w:cs="Arial"/>
        </w:rPr>
        <w:t>28</w:t>
      </w:r>
      <w:r w:rsidR="009B3292" w:rsidRPr="008A7E51">
        <w:rPr>
          <w:rFonts w:ascii="Arial" w:hAnsi="Arial" w:cs="Arial"/>
        </w:rPr>
        <w:t>th</w:t>
      </w:r>
      <w:r w:rsidRPr="008A7E51">
        <w:rPr>
          <w:rFonts w:ascii="Arial" w:hAnsi="Arial" w:cs="Arial"/>
        </w:rPr>
        <w:t xml:space="preserve"> at 2:00 pm.</w:t>
      </w:r>
    </w:p>
    <w:p w14:paraId="09B199D9" w14:textId="381E99EB" w:rsidR="00A043C7" w:rsidRPr="008A7E51" w:rsidRDefault="00A043C7">
      <w:pPr>
        <w:rPr>
          <w:rFonts w:ascii="Arial" w:hAnsi="Arial" w:cs="Arial"/>
        </w:rPr>
      </w:pPr>
    </w:p>
    <w:sectPr w:rsidR="00A043C7" w:rsidRPr="008A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1B0"/>
    <w:multiLevelType w:val="multilevel"/>
    <w:tmpl w:val="0E7CE8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A23EA"/>
    <w:multiLevelType w:val="multilevel"/>
    <w:tmpl w:val="25D250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F70DFF"/>
    <w:multiLevelType w:val="multilevel"/>
    <w:tmpl w:val="3C666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B559FA"/>
    <w:multiLevelType w:val="hybridMultilevel"/>
    <w:tmpl w:val="DDEADF86"/>
    <w:lvl w:ilvl="0" w:tplc="746A6A92">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C53F0"/>
    <w:multiLevelType w:val="multilevel"/>
    <w:tmpl w:val="B7D85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036FE"/>
    <w:multiLevelType w:val="multilevel"/>
    <w:tmpl w:val="D3D88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A36A20"/>
    <w:multiLevelType w:val="hybridMultilevel"/>
    <w:tmpl w:val="8C2E5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01B16"/>
    <w:multiLevelType w:val="multilevel"/>
    <w:tmpl w:val="B07402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7359D3"/>
    <w:multiLevelType w:val="multilevel"/>
    <w:tmpl w:val="6ADE5D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829301">
    <w:abstractNumId w:val="6"/>
  </w:num>
  <w:num w:numId="2" w16cid:durableId="425033180">
    <w:abstractNumId w:val="3"/>
  </w:num>
  <w:num w:numId="3" w16cid:durableId="991520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090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5412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40996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885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72144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4187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1"/>
    <w:rsid w:val="0000752A"/>
    <w:rsid w:val="00037E88"/>
    <w:rsid w:val="00081B11"/>
    <w:rsid w:val="0009520C"/>
    <w:rsid w:val="000A0FD4"/>
    <w:rsid w:val="000C23CF"/>
    <w:rsid w:val="000C4CD8"/>
    <w:rsid w:val="000D360C"/>
    <w:rsid w:val="001310B0"/>
    <w:rsid w:val="00144F67"/>
    <w:rsid w:val="001E218B"/>
    <w:rsid w:val="001E387C"/>
    <w:rsid w:val="001E4DD8"/>
    <w:rsid w:val="0023599E"/>
    <w:rsid w:val="002500C3"/>
    <w:rsid w:val="002716BC"/>
    <w:rsid w:val="002806DA"/>
    <w:rsid w:val="00294964"/>
    <w:rsid w:val="00340291"/>
    <w:rsid w:val="003405BD"/>
    <w:rsid w:val="0035094E"/>
    <w:rsid w:val="00357D8F"/>
    <w:rsid w:val="00371889"/>
    <w:rsid w:val="0038547F"/>
    <w:rsid w:val="003D7934"/>
    <w:rsid w:val="003E04F6"/>
    <w:rsid w:val="003F443A"/>
    <w:rsid w:val="00420901"/>
    <w:rsid w:val="00421109"/>
    <w:rsid w:val="00456289"/>
    <w:rsid w:val="004965AE"/>
    <w:rsid w:val="004C4C9E"/>
    <w:rsid w:val="004F377F"/>
    <w:rsid w:val="00511D91"/>
    <w:rsid w:val="0051328D"/>
    <w:rsid w:val="005203AE"/>
    <w:rsid w:val="00535713"/>
    <w:rsid w:val="0054335C"/>
    <w:rsid w:val="005B4350"/>
    <w:rsid w:val="005B614F"/>
    <w:rsid w:val="0068738D"/>
    <w:rsid w:val="0069147D"/>
    <w:rsid w:val="00696581"/>
    <w:rsid w:val="006B2723"/>
    <w:rsid w:val="00722201"/>
    <w:rsid w:val="00725A4F"/>
    <w:rsid w:val="00745BFE"/>
    <w:rsid w:val="00756E24"/>
    <w:rsid w:val="00774159"/>
    <w:rsid w:val="0078443B"/>
    <w:rsid w:val="007C3B47"/>
    <w:rsid w:val="007F3F12"/>
    <w:rsid w:val="00822835"/>
    <w:rsid w:val="0083184F"/>
    <w:rsid w:val="008443E0"/>
    <w:rsid w:val="00871AE3"/>
    <w:rsid w:val="00887516"/>
    <w:rsid w:val="008A2A76"/>
    <w:rsid w:val="008A4436"/>
    <w:rsid w:val="008A7E51"/>
    <w:rsid w:val="008F3022"/>
    <w:rsid w:val="008F3710"/>
    <w:rsid w:val="00935018"/>
    <w:rsid w:val="00950479"/>
    <w:rsid w:val="009614D7"/>
    <w:rsid w:val="0098461E"/>
    <w:rsid w:val="009B3292"/>
    <w:rsid w:val="009B5C99"/>
    <w:rsid w:val="009C15C9"/>
    <w:rsid w:val="009C1672"/>
    <w:rsid w:val="009D6905"/>
    <w:rsid w:val="009F3ED8"/>
    <w:rsid w:val="00A043C7"/>
    <w:rsid w:val="00A06BA7"/>
    <w:rsid w:val="00A27307"/>
    <w:rsid w:val="00A41368"/>
    <w:rsid w:val="00A443BF"/>
    <w:rsid w:val="00A66130"/>
    <w:rsid w:val="00A77B0E"/>
    <w:rsid w:val="00A847E5"/>
    <w:rsid w:val="00A8563A"/>
    <w:rsid w:val="00A94BDC"/>
    <w:rsid w:val="00AA3F29"/>
    <w:rsid w:val="00AD6513"/>
    <w:rsid w:val="00AF4B2D"/>
    <w:rsid w:val="00B31946"/>
    <w:rsid w:val="00B444FE"/>
    <w:rsid w:val="00B8616C"/>
    <w:rsid w:val="00B93349"/>
    <w:rsid w:val="00B9344C"/>
    <w:rsid w:val="00BB1A0D"/>
    <w:rsid w:val="00BF4FC5"/>
    <w:rsid w:val="00C21B30"/>
    <w:rsid w:val="00C57B32"/>
    <w:rsid w:val="00C64833"/>
    <w:rsid w:val="00C766E1"/>
    <w:rsid w:val="00C81282"/>
    <w:rsid w:val="00C91BC4"/>
    <w:rsid w:val="00CA4941"/>
    <w:rsid w:val="00CB7DD8"/>
    <w:rsid w:val="00CC656A"/>
    <w:rsid w:val="00CC7393"/>
    <w:rsid w:val="00CD38B8"/>
    <w:rsid w:val="00CE4F36"/>
    <w:rsid w:val="00D17E77"/>
    <w:rsid w:val="00D27DB8"/>
    <w:rsid w:val="00D40D24"/>
    <w:rsid w:val="00D75AF8"/>
    <w:rsid w:val="00D96B5A"/>
    <w:rsid w:val="00DA26E5"/>
    <w:rsid w:val="00DE1C32"/>
    <w:rsid w:val="00DE329B"/>
    <w:rsid w:val="00DE6F97"/>
    <w:rsid w:val="00E179AE"/>
    <w:rsid w:val="00E50EB2"/>
    <w:rsid w:val="00E72F50"/>
    <w:rsid w:val="00E86F5E"/>
    <w:rsid w:val="00E90ECA"/>
    <w:rsid w:val="00EA1E43"/>
    <w:rsid w:val="00EB223B"/>
    <w:rsid w:val="00EF77F5"/>
    <w:rsid w:val="00F3509E"/>
    <w:rsid w:val="00F61D77"/>
    <w:rsid w:val="00F87BEC"/>
    <w:rsid w:val="00FA380C"/>
    <w:rsid w:val="00FB0FB5"/>
    <w:rsid w:val="00FB2194"/>
    <w:rsid w:val="00FB6A4A"/>
    <w:rsid w:val="00FD1616"/>
    <w:rsid w:val="00FE1EA2"/>
    <w:rsid w:val="00FF3DBD"/>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508"/>
  <w15:chartTrackingRefBased/>
  <w15:docId w15:val="{ADB56731-20EA-4320-9FEB-7AC513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5574">
      <w:bodyDiv w:val="1"/>
      <w:marLeft w:val="0"/>
      <w:marRight w:val="0"/>
      <w:marTop w:val="0"/>
      <w:marBottom w:val="0"/>
      <w:divBdr>
        <w:top w:val="none" w:sz="0" w:space="0" w:color="auto"/>
        <w:left w:val="none" w:sz="0" w:space="0" w:color="auto"/>
        <w:bottom w:val="none" w:sz="0" w:space="0" w:color="auto"/>
        <w:right w:val="none" w:sz="0" w:space="0" w:color="auto"/>
      </w:divBdr>
    </w:div>
    <w:div w:id="1394157774">
      <w:bodyDiv w:val="1"/>
      <w:marLeft w:val="0"/>
      <w:marRight w:val="0"/>
      <w:marTop w:val="0"/>
      <w:marBottom w:val="0"/>
      <w:divBdr>
        <w:top w:val="none" w:sz="0" w:space="0" w:color="auto"/>
        <w:left w:val="none" w:sz="0" w:space="0" w:color="auto"/>
        <w:bottom w:val="none" w:sz="0" w:space="0" w:color="auto"/>
        <w:right w:val="none" w:sz="0" w:space="0" w:color="auto"/>
      </w:divBdr>
    </w:div>
    <w:div w:id="1770193494">
      <w:bodyDiv w:val="1"/>
      <w:marLeft w:val="0"/>
      <w:marRight w:val="0"/>
      <w:marTop w:val="0"/>
      <w:marBottom w:val="0"/>
      <w:divBdr>
        <w:top w:val="none" w:sz="0" w:space="0" w:color="auto"/>
        <w:left w:val="none" w:sz="0" w:space="0" w:color="auto"/>
        <w:bottom w:val="none" w:sz="0" w:space="0" w:color="auto"/>
        <w:right w:val="none" w:sz="0" w:space="0" w:color="auto"/>
      </w:divBdr>
    </w:div>
    <w:div w:id="1917007783">
      <w:bodyDiv w:val="1"/>
      <w:marLeft w:val="0"/>
      <w:marRight w:val="0"/>
      <w:marTop w:val="0"/>
      <w:marBottom w:val="0"/>
      <w:divBdr>
        <w:top w:val="none" w:sz="0" w:space="0" w:color="auto"/>
        <w:left w:val="none" w:sz="0" w:space="0" w:color="auto"/>
        <w:bottom w:val="none" w:sz="0" w:space="0" w:color="auto"/>
        <w:right w:val="none" w:sz="0" w:space="0" w:color="auto"/>
      </w:divBdr>
    </w:div>
    <w:div w:id="1920362676">
      <w:bodyDiv w:val="1"/>
      <w:marLeft w:val="0"/>
      <w:marRight w:val="0"/>
      <w:marTop w:val="0"/>
      <w:marBottom w:val="0"/>
      <w:divBdr>
        <w:top w:val="none" w:sz="0" w:space="0" w:color="auto"/>
        <w:left w:val="none" w:sz="0" w:space="0" w:color="auto"/>
        <w:bottom w:val="none" w:sz="0" w:space="0" w:color="auto"/>
        <w:right w:val="none" w:sz="0" w:space="0" w:color="auto"/>
      </w:divBdr>
      <w:divsChild>
        <w:div w:id="1891728547">
          <w:marLeft w:val="0"/>
          <w:marRight w:val="0"/>
          <w:marTop w:val="0"/>
          <w:marBottom w:val="0"/>
          <w:divBdr>
            <w:top w:val="none" w:sz="0" w:space="0" w:color="auto"/>
            <w:left w:val="none" w:sz="0" w:space="0" w:color="auto"/>
            <w:bottom w:val="none" w:sz="0" w:space="0" w:color="auto"/>
            <w:right w:val="none" w:sz="0" w:space="0" w:color="auto"/>
          </w:divBdr>
          <w:divsChild>
            <w:div w:id="838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2bea05e-eac0-4c72-bb2b-75f8f37bcc4a">3C7TJU5DNN73-868914901-129696</_dlc_DocId>
    <TaxCatchAll xmlns="42bea05e-eac0-4c72-bb2b-75f8f37bcc4a" xsi:nil="true"/>
    <lcf76f155ced4ddcb4097134ff3c332f xmlns="a780ebad-0634-47a3-8eae-51aa189320d3">
      <Terms xmlns="http://schemas.microsoft.com/office/infopath/2007/PartnerControls"/>
    </lcf76f155ced4ddcb4097134ff3c332f>
    <_dlc_DocIdUrl xmlns="42bea05e-eac0-4c72-bb2b-75f8f37bcc4a">
      <Url>https://ascendinnovations.sharepoint.com/sites/GDAHAShareFolder/_layouts/15/DocIdRedir.aspx?ID=3C7TJU5DNN73-868914901-129696</Url>
      <Description>3C7TJU5DNN73-868914901-129696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1081883A6C84889E90308EDDB805C" ma:contentTypeVersion="18" ma:contentTypeDescription="Create a new document." ma:contentTypeScope="" ma:versionID="1b858f1db544fa7379c0f5ad60348290">
  <xsd:schema xmlns:xsd="http://www.w3.org/2001/XMLSchema" xmlns:xs="http://www.w3.org/2001/XMLSchema" xmlns:p="http://schemas.microsoft.com/office/2006/metadata/properties" xmlns:ns2="42bea05e-eac0-4c72-bb2b-75f8f37bcc4a" xmlns:ns3="a780ebad-0634-47a3-8eae-51aa189320d3" targetNamespace="http://schemas.microsoft.com/office/2006/metadata/properties" ma:root="true" ma:fieldsID="51d7e76765687229e1e1f9f264610104" ns2:_="" ns3:_="">
    <xsd:import namespace="42bea05e-eac0-4c72-bb2b-75f8f37bcc4a"/>
    <xsd:import namespace="a780ebad-0634-47a3-8eae-51aa189320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a05e-eac0-4c72-bb2b-75f8f37bc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56c3cac-cb7c-4dd2-980d-07b2c0aa059e}" ma:internalName="TaxCatchAll" ma:showField="CatchAllData" ma:web="42bea05e-eac0-4c72-bb2b-75f8f37bc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0ebad-0634-47a3-8eae-51aa18932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350c2f-47f9-488a-a758-be06c0b853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5CD303-2E1E-467B-B02F-2170C25FAC16}">
  <ds:schemaRefs>
    <ds:schemaRef ds:uri="http://schemas.microsoft.com/sharepoint/v3/contenttype/forms"/>
  </ds:schemaRefs>
</ds:datastoreItem>
</file>

<file path=customXml/itemProps2.xml><?xml version="1.0" encoding="utf-8"?>
<ds:datastoreItem xmlns:ds="http://schemas.openxmlformats.org/officeDocument/2006/customXml" ds:itemID="{79CCE73C-0B9B-4C9F-9B35-CBE012BF1D87}">
  <ds:schemaRefs>
    <ds:schemaRef ds:uri="http://schemas.microsoft.com/office/2006/metadata/properties"/>
    <ds:schemaRef ds:uri="http://schemas.microsoft.com/office/infopath/2007/PartnerControls"/>
    <ds:schemaRef ds:uri="42bea05e-eac0-4c72-bb2b-75f8f37bcc4a"/>
    <ds:schemaRef ds:uri="a780ebad-0634-47a3-8eae-51aa189320d3"/>
  </ds:schemaRefs>
</ds:datastoreItem>
</file>

<file path=customXml/itemProps3.xml><?xml version="1.0" encoding="utf-8"?>
<ds:datastoreItem xmlns:ds="http://schemas.openxmlformats.org/officeDocument/2006/customXml" ds:itemID="{CAB88BBE-CCB5-4FBE-B13F-0AC8B1E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a05e-eac0-4c72-bb2b-75f8f37bcc4a"/>
    <ds:schemaRef ds:uri="a780ebad-0634-47a3-8eae-51aa18932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688FD-52CB-4180-A28F-00FD0B0ADB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Loughery</dc:creator>
  <cp:keywords/>
  <dc:description/>
  <cp:lastModifiedBy>Lisa Rindler</cp:lastModifiedBy>
  <cp:revision>85</cp:revision>
  <dcterms:created xsi:type="dcterms:W3CDTF">2023-01-26T14:26:00Z</dcterms:created>
  <dcterms:modified xsi:type="dcterms:W3CDTF">2023-01-26T20:00:00Z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0x010100E111081883A6C84889E90308EDDB805C</vt:lpwstr>
  </property>
  <property fmtid="{D5CDD505-2E9C-101B-9397-08002B2CF9AE}" pid="3" name="_dlc_DocIdItemGuid">
    <vt:lpwstr>6b3adefc-f013-43a3-9ee7-90efc1117586</vt:lpwstr>
  </property>
  <property fmtid="{D5CDD505-2E9C-101B-9397-08002B2CF9AE}" pid="4" name="MediaServiceImageTags">
    <vt:lpwstr/>
  </property>
</Properties>
</file>