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282C" w14:textId="634C3873" w:rsidR="003D7EF0" w:rsidRDefault="00A10842">
      <w:pPr>
        <w:rPr>
          <w:rFonts w:ascii="Arial" w:hAnsi="Arial" w:cs="Arial"/>
          <w:sz w:val="32"/>
        </w:rPr>
      </w:pPr>
      <w:bookmarkStart w:id="0" w:name="_GoBack"/>
      <w:bookmarkEnd w:id="0"/>
      <w:r w:rsidRPr="008B6E21">
        <w:rPr>
          <w:noProof/>
        </w:rPr>
        <w:drawing>
          <wp:anchor distT="0" distB="0" distL="114300" distR="114300" simplePos="0" relativeHeight="251660288" behindDoc="0" locked="0" layoutInCell="1" allowOverlap="1" wp14:anchorId="2D7EFD11" wp14:editId="1835F150">
            <wp:simplePos x="0" y="0"/>
            <wp:positionH relativeFrom="margin">
              <wp:posOffset>4162425</wp:posOffset>
            </wp:positionH>
            <wp:positionV relativeFrom="paragraph">
              <wp:posOffset>-219075</wp:posOffset>
            </wp:positionV>
            <wp:extent cx="2343150" cy="1894205"/>
            <wp:effectExtent l="133350" t="133350" r="133350" b="125095"/>
            <wp:wrapNone/>
            <wp:docPr id="5728627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6279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94205"/>
                    </a:xfrm>
                    <a:prstGeom prst="rect">
                      <a:avLst/>
                    </a:prstGeom>
                    <a:effectLst>
                      <a:glow rad="127000">
                        <a:srgbClr val="FF000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7D7" w:rsidRPr="008B6E21">
        <w:rPr>
          <w:noProof/>
        </w:rPr>
        <w:drawing>
          <wp:anchor distT="0" distB="0" distL="114300" distR="114300" simplePos="0" relativeHeight="251662336" behindDoc="1" locked="0" layoutInCell="1" allowOverlap="1" wp14:anchorId="52EBBEBC" wp14:editId="0EF7F52D">
            <wp:simplePos x="0" y="0"/>
            <wp:positionH relativeFrom="column">
              <wp:posOffset>-581025</wp:posOffset>
            </wp:positionH>
            <wp:positionV relativeFrom="paragraph">
              <wp:posOffset>-561975</wp:posOffset>
            </wp:positionV>
            <wp:extent cx="5406611" cy="2066925"/>
            <wp:effectExtent l="133350" t="133350" r="137160" b="123825"/>
            <wp:wrapNone/>
            <wp:docPr id="8432170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21701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611" cy="2066925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E5A" w:rsidRPr="008B6E21">
        <w:rPr>
          <w:noProof/>
        </w:rPr>
        <w:drawing>
          <wp:anchor distT="0" distB="0" distL="114300" distR="114300" simplePos="0" relativeHeight="251661312" behindDoc="0" locked="0" layoutInCell="1" allowOverlap="1" wp14:anchorId="28F9DF68" wp14:editId="21798E9A">
            <wp:simplePos x="0" y="0"/>
            <wp:positionH relativeFrom="column">
              <wp:posOffset>-647700</wp:posOffset>
            </wp:positionH>
            <wp:positionV relativeFrom="paragraph">
              <wp:posOffset>-495300</wp:posOffset>
            </wp:positionV>
            <wp:extent cx="2621016" cy="2714625"/>
            <wp:effectExtent l="0" t="0" r="8255" b="0"/>
            <wp:wrapNone/>
            <wp:docPr id="5638986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9866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016" cy="2714625"/>
                    </a:xfrm>
                    <a:prstGeom prst="rect">
                      <a:avLst/>
                    </a:prstGeom>
                    <a:effectLst>
                      <a:softEdge rad="520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AFCF8" w14:textId="4760C583" w:rsidR="003D7EF0" w:rsidRDefault="003D7EF0">
      <w:pPr>
        <w:rPr>
          <w:rFonts w:ascii="Arial" w:hAnsi="Arial" w:cs="Arial"/>
          <w:sz w:val="32"/>
        </w:rPr>
      </w:pPr>
    </w:p>
    <w:p w14:paraId="68079FE4" w14:textId="467F6601" w:rsidR="003D7EF0" w:rsidRDefault="003D7EF0">
      <w:pPr>
        <w:rPr>
          <w:rFonts w:ascii="Arial" w:hAnsi="Arial" w:cs="Arial"/>
          <w:sz w:val="32"/>
        </w:rPr>
      </w:pPr>
    </w:p>
    <w:p w14:paraId="078DD9F4" w14:textId="40786626" w:rsidR="003D7EF0" w:rsidRDefault="003D7EF0">
      <w:pPr>
        <w:rPr>
          <w:rFonts w:ascii="Arial" w:hAnsi="Arial" w:cs="Arial"/>
          <w:sz w:val="32"/>
        </w:rPr>
      </w:pPr>
    </w:p>
    <w:p w14:paraId="7A9D2B69" w14:textId="790F92DB" w:rsidR="005C1845" w:rsidRPr="005C1845" w:rsidRDefault="005C1845">
      <w:pPr>
        <w:rPr>
          <w:rFonts w:ascii="Arial" w:hAnsi="Arial" w:cs="Arial"/>
          <w:sz w:val="24"/>
        </w:rPr>
      </w:pPr>
    </w:p>
    <w:p w14:paraId="6D62D269" w14:textId="77777777" w:rsidR="006569E6" w:rsidRDefault="006569E6" w:rsidP="003D7EF0">
      <w:pPr>
        <w:jc w:val="center"/>
        <w:rPr>
          <w:rFonts w:ascii="Arial" w:hAnsi="Arial" w:cs="Arial"/>
          <w:sz w:val="32"/>
          <w:u w:val="single"/>
        </w:rPr>
      </w:pPr>
    </w:p>
    <w:p w14:paraId="7A976456" w14:textId="72368CF3" w:rsidR="00EB5853" w:rsidRPr="003A50F9" w:rsidRDefault="00026E5A" w:rsidP="003D7EF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A50F9">
        <w:rPr>
          <w:rFonts w:ascii="Arial" w:hAnsi="Arial" w:cs="Arial"/>
          <w:b/>
          <w:bCs/>
          <w:sz w:val="24"/>
          <w:szCs w:val="24"/>
          <w:u w:val="single"/>
        </w:rPr>
        <w:t>2023 Dayton Operation Santa Sleigh</w:t>
      </w:r>
      <w:r w:rsidR="003A50F9" w:rsidRPr="003A50F9">
        <w:rPr>
          <w:rFonts w:ascii="Arial" w:hAnsi="Arial" w:cs="Arial"/>
          <w:b/>
          <w:bCs/>
          <w:sz w:val="24"/>
          <w:szCs w:val="24"/>
          <w:u w:val="single"/>
        </w:rPr>
        <w:t xml:space="preserve"> Check List</w:t>
      </w:r>
    </w:p>
    <w:p w14:paraId="7455DBA1" w14:textId="7AC146F9" w:rsidR="00B7205C" w:rsidRPr="00B7205C" w:rsidRDefault="003A50F9" w:rsidP="00B7205C">
      <w:pPr>
        <w:jc w:val="center"/>
        <w:rPr>
          <w:b/>
          <w:sz w:val="24"/>
          <w:szCs w:val="24"/>
        </w:rPr>
      </w:pPr>
      <w:r w:rsidRPr="003A50F9">
        <w:rPr>
          <w:b/>
          <w:sz w:val="24"/>
          <w:szCs w:val="24"/>
        </w:rPr>
        <w:t>Saturday, December 23</w:t>
      </w:r>
      <w:r w:rsidRPr="003A50F9">
        <w:rPr>
          <w:b/>
          <w:sz w:val="24"/>
          <w:szCs w:val="24"/>
          <w:vertAlign w:val="superscript"/>
        </w:rPr>
        <w:t>rd</w:t>
      </w:r>
      <w:r w:rsidRPr="003A50F9">
        <w:rPr>
          <w:b/>
          <w:sz w:val="24"/>
          <w:szCs w:val="24"/>
        </w:rPr>
        <w:t xml:space="preserve"> 6:00 pm to 8:00 pm</w:t>
      </w:r>
    </w:p>
    <w:p w14:paraId="1CD7B011" w14:textId="5DBC3F50" w:rsidR="00B7205C" w:rsidRPr="00B7205C" w:rsidRDefault="00B7205C" w:rsidP="00B7205C">
      <w:pPr>
        <w:jc w:val="center"/>
        <w:rPr>
          <w:sz w:val="24"/>
          <w:szCs w:val="24"/>
        </w:rPr>
      </w:pPr>
      <w:r w:rsidRPr="00B7205C">
        <w:rPr>
          <w:b/>
          <w:bCs/>
          <w:sz w:val="24"/>
          <w:szCs w:val="24"/>
        </w:rPr>
        <w:t xml:space="preserve">Vehicle Staging Map – </w:t>
      </w:r>
      <w:r>
        <w:rPr>
          <w:b/>
          <w:bCs/>
          <w:sz w:val="24"/>
          <w:szCs w:val="24"/>
        </w:rPr>
        <w:t xml:space="preserve">University of Dayton U1 Parking Lot, </w:t>
      </w:r>
      <w:r w:rsidR="001C65CC">
        <w:rPr>
          <w:b/>
          <w:bCs/>
          <w:sz w:val="24"/>
          <w:szCs w:val="24"/>
        </w:rPr>
        <w:t xml:space="preserve">                                                                     </w:t>
      </w:r>
      <w:r>
        <w:rPr>
          <w:b/>
          <w:bCs/>
          <w:sz w:val="24"/>
          <w:szCs w:val="24"/>
        </w:rPr>
        <w:t xml:space="preserve">behind </w:t>
      </w:r>
      <w:r w:rsidR="001C65CC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Marriott Hotel</w:t>
      </w:r>
      <w:r w:rsidR="001C65CC">
        <w:rPr>
          <w:b/>
          <w:bCs/>
          <w:sz w:val="24"/>
          <w:szCs w:val="24"/>
        </w:rPr>
        <w:t xml:space="preserve"> 1414 S. Patterson Blvd., Dayton, Ohio 45409</w:t>
      </w:r>
    </w:p>
    <w:p w14:paraId="198A4A54" w14:textId="1511425B" w:rsidR="00B7205C" w:rsidRDefault="00B7205C" w:rsidP="00B7205C">
      <w:r w:rsidRPr="00B7205C">
        <w:rPr>
          <w:noProof/>
        </w:rPr>
        <w:drawing>
          <wp:inline distT="0" distB="0" distL="0" distR="0" wp14:anchorId="522B55A1" wp14:editId="137162A4">
            <wp:extent cx="5943600" cy="2142490"/>
            <wp:effectExtent l="0" t="0" r="0" b="0"/>
            <wp:docPr id="13333115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31154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23D4C" w14:textId="77777777" w:rsidR="00B7205C" w:rsidRPr="001C65CC" w:rsidRDefault="00B7205C" w:rsidP="00B7205C">
      <w:pPr>
        <w:rPr>
          <w:b/>
          <w:bCs/>
          <w:sz w:val="24"/>
          <w:szCs w:val="24"/>
          <w:u w:val="single"/>
        </w:rPr>
      </w:pPr>
      <w:r w:rsidRPr="001C65CC">
        <w:rPr>
          <w:b/>
          <w:bCs/>
          <w:sz w:val="24"/>
          <w:szCs w:val="24"/>
          <w:u w:val="single"/>
        </w:rPr>
        <w:t xml:space="preserve">Staging </w:t>
      </w:r>
    </w:p>
    <w:p w14:paraId="13068313" w14:textId="18302000" w:rsidR="00B7205C" w:rsidRPr="001C65CC" w:rsidRDefault="00B7205C" w:rsidP="00B7205C">
      <w:pPr>
        <w:rPr>
          <w:sz w:val="24"/>
          <w:szCs w:val="24"/>
        </w:rPr>
      </w:pPr>
      <w:r w:rsidRPr="001C65CC">
        <w:rPr>
          <w:sz w:val="24"/>
          <w:szCs w:val="24"/>
        </w:rPr>
        <w:t>M = Motors / OSP (Traffic Lead)</w:t>
      </w:r>
    </w:p>
    <w:p w14:paraId="526AA5D6" w14:textId="77777777" w:rsidR="00B7205C" w:rsidRPr="001C65CC" w:rsidRDefault="00B7205C" w:rsidP="00B7205C">
      <w:pPr>
        <w:rPr>
          <w:sz w:val="24"/>
          <w:szCs w:val="24"/>
        </w:rPr>
      </w:pPr>
      <w:r w:rsidRPr="001C65CC">
        <w:rPr>
          <w:sz w:val="24"/>
          <w:szCs w:val="24"/>
        </w:rPr>
        <w:t>S = Police Special OPS Vehicles</w:t>
      </w:r>
    </w:p>
    <w:p w14:paraId="559E80D7" w14:textId="3CC196E4" w:rsidR="00B7205C" w:rsidRPr="001C65CC" w:rsidRDefault="00B7205C" w:rsidP="00B7205C">
      <w:pPr>
        <w:rPr>
          <w:sz w:val="24"/>
          <w:szCs w:val="24"/>
        </w:rPr>
      </w:pPr>
      <w:r w:rsidRPr="001C65CC">
        <w:rPr>
          <w:sz w:val="24"/>
          <w:szCs w:val="24"/>
        </w:rPr>
        <w:t xml:space="preserve">P = Police Cars (Marked / Unmarked equipped lights and siren)                                       </w:t>
      </w:r>
    </w:p>
    <w:p w14:paraId="3105BBC3" w14:textId="1F09AC99" w:rsidR="00B7205C" w:rsidRPr="001C65CC" w:rsidRDefault="00B7205C" w:rsidP="00B7205C">
      <w:pPr>
        <w:rPr>
          <w:sz w:val="24"/>
          <w:szCs w:val="24"/>
        </w:rPr>
      </w:pPr>
      <w:r w:rsidRPr="001C65CC">
        <w:rPr>
          <w:sz w:val="24"/>
          <w:szCs w:val="24"/>
        </w:rPr>
        <w:t xml:space="preserve">F = Fire </w:t>
      </w:r>
      <w:r w:rsidR="001C65CC" w:rsidRPr="001C65CC">
        <w:rPr>
          <w:sz w:val="24"/>
          <w:szCs w:val="24"/>
        </w:rPr>
        <w:t>Vehicles</w:t>
      </w:r>
    </w:p>
    <w:p w14:paraId="798D81C4" w14:textId="0FBC94D4" w:rsidR="00B7205C" w:rsidRDefault="00B7205C" w:rsidP="00B7205C">
      <w:pPr>
        <w:rPr>
          <w:sz w:val="28"/>
          <w:szCs w:val="28"/>
        </w:rPr>
      </w:pPr>
      <w:r w:rsidRPr="001C65CC">
        <w:rPr>
          <w:sz w:val="24"/>
          <w:szCs w:val="24"/>
        </w:rPr>
        <w:t xml:space="preserve">T = Tow Trucks / Public Works </w:t>
      </w:r>
    </w:p>
    <w:p w14:paraId="44B8447F" w14:textId="77777777" w:rsidR="00B7205C" w:rsidRDefault="00B7205C" w:rsidP="00B7205C">
      <w:pPr>
        <w:rPr>
          <w:sz w:val="28"/>
          <w:szCs w:val="28"/>
        </w:rPr>
      </w:pPr>
    </w:p>
    <w:p w14:paraId="6C28A58F" w14:textId="77777777" w:rsidR="00B7205C" w:rsidRDefault="00B7205C" w:rsidP="00B7205C">
      <w:pPr>
        <w:rPr>
          <w:sz w:val="28"/>
          <w:szCs w:val="28"/>
        </w:rPr>
      </w:pPr>
    </w:p>
    <w:p w14:paraId="03B5DFCD" w14:textId="1285C8C5" w:rsidR="003A50F9" w:rsidRDefault="00B7205C" w:rsidP="001C65CC">
      <w:pPr>
        <w:ind w:left="6480" w:firstLine="720"/>
        <w:rPr>
          <w:sz w:val="24"/>
          <w:szCs w:val="24"/>
        </w:rPr>
      </w:pPr>
      <w:r w:rsidRPr="00433690">
        <w:t xml:space="preserve">Prepared by </w:t>
      </w:r>
      <w:proofErr w:type="spellStart"/>
      <w:r w:rsidRPr="00433690">
        <w:t>gks</w:t>
      </w:r>
      <w:proofErr w:type="spellEnd"/>
      <w:r w:rsidRPr="00433690">
        <w:t>/</w:t>
      </w:r>
      <w:r>
        <w:t>12.</w:t>
      </w:r>
      <w:r w:rsidR="001C65CC">
        <w:t>12</w:t>
      </w:r>
    </w:p>
    <w:sectPr w:rsidR="003A50F9" w:rsidSect="00026A06">
      <w:pgSz w:w="12240" w:h="15840"/>
      <w:pgMar w:top="1440" w:right="1440" w:bottom="1440" w:left="144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5C2"/>
    <w:multiLevelType w:val="hybridMultilevel"/>
    <w:tmpl w:val="0CF0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431F"/>
    <w:multiLevelType w:val="hybridMultilevel"/>
    <w:tmpl w:val="812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B5D49"/>
    <w:multiLevelType w:val="hybridMultilevel"/>
    <w:tmpl w:val="EE00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E03C1"/>
    <w:multiLevelType w:val="hybridMultilevel"/>
    <w:tmpl w:val="7CF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2337"/>
    <w:multiLevelType w:val="hybridMultilevel"/>
    <w:tmpl w:val="803E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078E4"/>
    <w:multiLevelType w:val="hybridMultilevel"/>
    <w:tmpl w:val="2B7C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83543"/>
    <w:multiLevelType w:val="hybridMultilevel"/>
    <w:tmpl w:val="2BF0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09"/>
    <w:rsid w:val="00026A06"/>
    <w:rsid w:val="00026E5A"/>
    <w:rsid w:val="000525A8"/>
    <w:rsid w:val="00197B3F"/>
    <w:rsid w:val="001C65CC"/>
    <w:rsid w:val="001D07D7"/>
    <w:rsid w:val="002D3D4F"/>
    <w:rsid w:val="002D441D"/>
    <w:rsid w:val="003A50F9"/>
    <w:rsid w:val="003D7EF0"/>
    <w:rsid w:val="00417A09"/>
    <w:rsid w:val="005222A8"/>
    <w:rsid w:val="005C1845"/>
    <w:rsid w:val="006569E6"/>
    <w:rsid w:val="006F0A52"/>
    <w:rsid w:val="008B6E21"/>
    <w:rsid w:val="0093770D"/>
    <w:rsid w:val="00A10842"/>
    <w:rsid w:val="00B7205C"/>
    <w:rsid w:val="00C42C67"/>
    <w:rsid w:val="00EB5853"/>
    <w:rsid w:val="00F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849C"/>
  <w15:chartTrackingRefBased/>
  <w15:docId w15:val="{36CCCE50-91A4-408A-A1DA-6225BF74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2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E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5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6203-D635-4B01-873A-61112D79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Stephens</dc:creator>
  <cp:keywords/>
  <dc:description/>
  <cp:lastModifiedBy>Kurt Althouse</cp:lastModifiedBy>
  <cp:revision>2</cp:revision>
  <dcterms:created xsi:type="dcterms:W3CDTF">2023-12-18T14:04:00Z</dcterms:created>
  <dcterms:modified xsi:type="dcterms:W3CDTF">2023-12-18T14:04:00Z</dcterms:modified>
</cp:coreProperties>
</file>