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9985" w:type="dxa"/>
        <w:tblLook w:val="04A0" w:firstRow="1" w:lastRow="0" w:firstColumn="1" w:lastColumn="0" w:noHBand="0" w:noVBand="1"/>
      </w:tblPr>
      <w:tblGrid>
        <w:gridCol w:w="864"/>
        <w:gridCol w:w="9121"/>
      </w:tblGrid>
      <w:tr w:rsidR="0029661C" w:rsidRPr="0029661C" w14:paraId="383DBBE4" w14:textId="77777777" w:rsidTr="002360BB">
        <w:tc>
          <w:tcPr>
            <w:tcW w:w="9985" w:type="dxa"/>
            <w:gridSpan w:val="2"/>
            <w:shd w:val="clear" w:color="auto" w:fill="FF0000"/>
            <w:vAlign w:val="center"/>
          </w:tcPr>
          <w:p w14:paraId="03F63020" w14:textId="77777777" w:rsidR="0029661C" w:rsidRPr="0029661C" w:rsidRDefault="0029661C" w:rsidP="002966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bookmarkStart w:id="0" w:name="_Hlk104911731"/>
            <w:r w:rsidRPr="00296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EMS Job Aid</w:t>
            </w:r>
          </w:p>
          <w:p w14:paraId="16A0F758" w14:textId="77777777" w:rsidR="0029661C" w:rsidRPr="0029661C" w:rsidRDefault="0029661C" w:rsidP="002966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296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For Patients During Quarterly Triage Day (QTD)</w:t>
            </w:r>
          </w:p>
        </w:tc>
      </w:tr>
      <w:tr w:rsidR="0029661C" w:rsidRPr="0029661C" w14:paraId="13478384" w14:textId="77777777" w:rsidTr="0029661C">
        <w:trPr>
          <w:trHeight w:val="413"/>
        </w:trPr>
        <w:tc>
          <w:tcPr>
            <w:tcW w:w="864" w:type="dxa"/>
          </w:tcPr>
          <w:p w14:paraId="335DFA43" w14:textId="77777777" w:rsidR="0029661C" w:rsidRPr="0029661C" w:rsidRDefault="0029661C" w:rsidP="0029661C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9121" w:type="dxa"/>
          </w:tcPr>
          <w:p w14:paraId="3756AD6A" w14:textId="77777777" w:rsidR="0029661C" w:rsidRPr="0029661C" w:rsidRDefault="0029661C" w:rsidP="0029661C">
            <w:pPr>
              <w:rPr>
                <w:rFonts w:ascii="Calibri" w:eastAsia="Calibri" w:hAnsi="Calibri" w:cs="Times New Roman"/>
                <w:sz w:val="24"/>
              </w:rPr>
            </w:pPr>
            <w:r w:rsidRPr="0029661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Assess and treat the patient </w:t>
            </w:r>
          </w:p>
        </w:tc>
      </w:tr>
      <w:tr w:rsidR="0029661C" w:rsidRPr="0029661C" w14:paraId="56A91E14" w14:textId="77777777" w:rsidTr="0029661C">
        <w:trPr>
          <w:trHeight w:val="350"/>
        </w:trPr>
        <w:tc>
          <w:tcPr>
            <w:tcW w:w="864" w:type="dxa"/>
          </w:tcPr>
          <w:p w14:paraId="398D27C9" w14:textId="77777777" w:rsidR="0029661C" w:rsidRPr="0029661C" w:rsidRDefault="0029661C" w:rsidP="0029661C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9121" w:type="dxa"/>
          </w:tcPr>
          <w:p w14:paraId="773C12C6" w14:textId="77777777" w:rsidR="0029661C" w:rsidRPr="0029661C" w:rsidRDefault="0029661C" w:rsidP="0029661C">
            <w:pPr>
              <w:rPr>
                <w:rFonts w:ascii="Calibri" w:eastAsia="Calibri" w:hAnsi="Calibri" w:cs="Times New Roman"/>
                <w:sz w:val="24"/>
              </w:rPr>
            </w:pPr>
            <w:r w:rsidRPr="0029661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Select a SALT Triage Category based on actual patient condition </w:t>
            </w:r>
          </w:p>
        </w:tc>
      </w:tr>
      <w:tr w:rsidR="0029661C" w:rsidRPr="0029661C" w14:paraId="29A81CF6" w14:textId="77777777" w:rsidTr="0029661C">
        <w:trPr>
          <w:trHeight w:val="440"/>
        </w:trPr>
        <w:tc>
          <w:tcPr>
            <w:tcW w:w="864" w:type="dxa"/>
          </w:tcPr>
          <w:p w14:paraId="30F3D1B0" w14:textId="77777777" w:rsidR="0029661C" w:rsidRPr="0029661C" w:rsidRDefault="0029661C" w:rsidP="0029661C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9121" w:type="dxa"/>
          </w:tcPr>
          <w:p w14:paraId="14C02069" w14:textId="77777777" w:rsidR="0029661C" w:rsidRPr="0029661C" w:rsidRDefault="0029661C" w:rsidP="0029661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96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Attach</w:t>
            </w:r>
            <w:r w:rsidRPr="0029661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the appropriate color </w:t>
            </w:r>
            <w:r w:rsidRPr="00296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Triage Ribbon</w:t>
            </w:r>
            <w:r w:rsidRPr="0029661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to </w:t>
            </w:r>
            <w:r w:rsidRPr="00296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  <w:t>EVERY</w:t>
            </w:r>
            <w:r w:rsidRPr="00296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EMS Patient</w:t>
            </w:r>
          </w:p>
        </w:tc>
      </w:tr>
      <w:tr w:rsidR="0029661C" w:rsidRPr="0029661C" w14:paraId="18F1C2C4" w14:textId="77777777" w:rsidTr="0029661C">
        <w:trPr>
          <w:trHeight w:val="2330"/>
        </w:trPr>
        <w:tc>
          <w:tcPr>
            <w:tcW w:w="864" w:type="dxa"/>
          </w:tcPr>
          <w:p w14:paraId="316BC16A" w14:textId="77777777" w:rsidR="0029661C" w:rsidRPr="0029661C" w:rsidRDefault="0029661C" w:rsidP="0029661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21" w:type="dxa"/>
          </w:tcPr>
          <w:p w14:paraId="0DE7D441" w14:textId="77777777" w:rsidR="0029661C" w:rsidRPr="0029661C" w:rsidRDefault="0029661C" w:rsidP="0029661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29661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</w:rPr>
              <w:t>Completely</w:t>
            </w:r>
            <w:r w:rsidRPr="0029661C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fill out a</w:t>
            </w:r>
            <w:r w:rsidRPr="0029661C">
              <w:rPr>
                <w:rFonts w:ascii="Times New Roman" w:eastAsia="Times New Roman" w:hAnsi="Times New Roman" w:cs="Times New Roman"/>
                <w:b/>
                <w:color w:val="387026"/>
                <w:sz w:val="28"/>
              </w:rPr>
              <w:t xml:space="preserve"> </w:t>
            </w:r>
            <w:r w:rsidRPr="0029661C">
              <w:rPr>
                <w:rFonts w:ascii="Times New Roman" w:eastAsia="Times New Roman" w:hAnsi="Times New Roman" w:cs="Times New Roman"/>
                <w:b/>
                <w:color w:val="00B050"/>
                <w:sz w:val="28"/>
              </w:rPr>
              <w:t xml:space="preserve">GREEN </w:t>
            </w:r>
            <w:r w:rsidRPr="0029661C">
              <w:rPr>
                <w:rFonts w:ascii="Times New Roman" w:eastAsia="Times New Roman" w:hAnsi="Times New Roman" w:cs="Times New Roman"/>
                <w:bCs/>
                <w:strike/>
                <w:sz w:val="28"/>
              </w:rPr>
              <w:t>Triage</w:t>
            </w:r>
            <w:r w:rsidRPr="0029661C">
              <w:rPr>
                <w:rFonts w:ascii="Times New Roman" w:eastAsia="Times New Roman" w:hAnsi="Times New Roman" w:cs="Times New Roman"/>
                <w:b/>
                <w:color w:val="00B050"/>
                <w:sz w:val="28"/>
              </w:rPr>
              <w:t xml:space="preserve"> Treatment Tag </w:t>
            </w:r>
            <w:r w:rsidRPr="0029661C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on </w:t>
            </w:r>
            <w:r w:rsidRPr="0029661C">
              <w:rPr>
                <w:rFonts w:ascii="Times New Roman" w:eastAsia="Times New Roman" w:hAnsi="Times New Roman" w:cs="Times New Roman"/>
                <w:b/>
                <w:color w:val="000000"/>
                <w:sz w:val="28"/>
                <w:u w:val="single"/>
              </w:rPr>
              <w:t>EVERY</w:t>
            </w:r>
            <w:r w:rsidRPr="0029661C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EMS patient:</w:t>
            </w:r>
          </w:p>
          <w:p w14:paraId="11C685CD" w14:textId="77777777" w:rsidR="0029661C" w:rsidRPr="0029661C" w:rsidRDefault="0029661C" w:rsidP="0029661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9661C">
              <w:rPr>
                <w:rFonts w:ascii="Times New Roman" w:eastAsia="Times New Roman" w:hAnsi="Times New Roman" w:cs="Times New Roman"/>
                <w:color w:val="000000"/>
                <w:sz w:val="28"/>
              </w:rPr>
              <w:t>Do not use White Tags – those are only for real-world incidents</w:t>
            </w:r>
          </w:p>
          <w:p w14:paraId="6A8AE335" w14:textId="77777777" w:rsidR="003B6210" w:rsidRDefault="0029661C" w:rsidP="0029661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9661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Put in name, gender, allergies, age, </w:t>
            </w:r>
          </w:p>
          <w:p w14:paraId="0807C831" w14:textId="4508824C" w:rsidR="0029661C" w:rsidRPr="0029661C" w:rsidRDefault="003B6210" w:rsidP="0029661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Indicate on the diagram </w:t>
            </w:r>
            <w:r w:rsidR="0029661C" w:rsidRPr="0029661C">
              <w:rPr>
                <w:rFonts w:ascii="Times New Roman" w:eastAsia="Times New Roman" w:hAnsi="Times New Roman" w:cs="Times New Roman"/>
                <w:color w:val="000000"/>
                <w:sz w:val="28"/>
              </w:rPr>
              <w:t>anatomical location of injuries or illness</w:t>
            </w:r>
          </w:p>
          <w:p w14:paraId="2D97B48D" w14:textId="43787B21" w:rsidR="0029661C" w:rsidRPr="0029661C" w:rsidRDefault="003B6210" w:rsidP="0029661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List</w:t>
            </w:r>
            <w:r w:rsidR="0029661C" w:rsidRPr="0029661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type of injury/illness in the “Injury Key” </w:t>
            </w:r>
          </w:p>
          <w:p w14:paraId="2FF65A44" w14:textId="08D58FDB" w:rsidR="0029661C" w:rsidRPr="0029661C" w:rsidRDefault="0029661C" w:rsidP="0029661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9661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Add vital signs and triage category on the bottom of the </w:t>
            </w:r>
            <w:r w:rsidRPr="0029661C">
              <w:rPr>
                <w:rFonts w:ascii="Times New Roman" w:eastAsia="Times New Roman" w:hAnsi="Times New Roman" w:cs="Times New Roman"/>
                <w:color w:val="00B050"/>
                <w:sz w:val="28"/>
              </w:rPr>
              <w:t>Treatment Tag</w:t>
            </w:r>
            <w:r w:rsidR="003B6210">
              <w:rPr>
                <w:rFonts w:ascii="Times New Roman" w:eastAsia="Times New Roman" w:hAnsi="Times New Roman" w:cs="Times New Roman"/>
                <w:color w:val="00B050"/>
                <w:sz w:val="28"/>
              </w:rPr>
              <w:t xml:space="preserve"> </w:t>
            </w:r>
            <w:r w:rsidR="003B6210">
              <w:rPr>
                <w:rFonts w:ascii="Times New Roman" w:eastAsia="Times New Roman" w:hAnsi="Times New Roman" w:cs="Times New Roman"/>
                <w:sz w:val="28"/>
              </w:rPr>
              <w:t>above the Transport Officer tear-off section</w:t>
            </w:r>
          </w:p>
        </w:tc>
      </w:tr>
      <w:tr w:rsidR="0029661C" w:rsidRPr="0029661C" w14:paraId="2490AEA4" w14:textId="77777777" w:rsidTr="0029661C">
        <w:trPr>
          <w:trHeight w:val="1700"/>
        </w:trPr>
        <w:tc>
          <w:tcPr>
            <w:tcW w:w="864" w:type="dxa"/>
          </w:tcPr>
          <w:p w14:paraId="0DC98770" w14:textId="77777777" w:rsidR="0029661C" w:rsidRPr="0029661C" w:rsidRDefault="0029661C" w:rsidP="0029661C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9121" w:type="dxa"/>
          </w:tcPr>
          <w:p w14:paraId="075D89F0" w14:textId="48EBC8E1" w:rsidR="0029661C" w:rsidRPr="0029661C" w:rsidRDefault="0029661C" w:rsidP="0029661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9661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On the </w:t>
            </w:r>
            <w:r w:rsidRPr="00296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opposite</w:t>
            </w:r>
            <w:r w:rsidRPr="0029661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side of the</w:t>
            </w:r>
            <w:r w:rsidRPr="0029661C">
              <w:rPr>
                <w:rFonts w:ascii="Times New Roman" w:eastAsia="Times New Roman" w:hAnsi="Times New Roman" w:cs="Times New Roman"/>
                <w:color w:val="387026"/>
                <w:sz w:val="28"/>
              </w:rPr>
              <w:t xml:space="preserve"> </w:t>
            </w:r>
            <w:r w:rsidRPr="0029661C">
              <w:rPr>
                <w:rFonts w:ascii="Times New Roman" w:eastAsia="Times New Roman" w:hAnsi="Times New Roman" w:cs="Times New Roman"/>
                <w:color w:val="00B050"/>
                <w:sz w:val="28"/>
              </w:rPr>
              <w:t>Treatment Tag</w:t>
            </w:r>
            <w:r w:rsidRPr="0029661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indicate: </w:t>
            </w:r>
          </w:p>
          <w:p w14:paraId="2A818325" w14:textId="77777777" w:rsidR="0029661C" w:rsidRPr="0029661C" w:rsidRDefault="0029661C" w:rsidP="0029661C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9661C">
              <w:rPr>
                <w:rFonts w:ascii="Times New Roman" w:eastAsia="Times New Roman" w:hAnsi="Times New Roman" w:cs="Times New Roman"/>
                <w:color w:val="000000"/>
                <w:sz w:val="28"/>
              </w:rPr>
              <w:t>EMS treatments</w:t>
            </w:r>
          </w:p>
          <w:p w14:paraId="4590FCCE" w14:textId="77777777" w:rsidR="0029661C" w:rsidRPr="0029661C" w:rsidRDefault="0029661C" w:rsidP="0029661C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9661C">
              <w:rPr>
                <w:rFonts w:ascii="Times New Roman" w:eastAsia="Times New Roman" w:hAnsi="Times New Roman" w:cs="Times New Roman"/>
                <w:color w:val="000000"/>
                <w:sz w:val="28"/>
              </w:rPr>
              <w:t>Department and Unit # (e.g., Wash. Twp. FD Medic 17) at the top of the Notes section</w:t>
            </w:r>
          </w:p>
          <w:p w14:paraId="663F46EC" w14:textId="77777777" w:rsidR="0029661C" w:rsidRPr="0029661C" w:rsidRDefault="0029661C" w:rsidP="0029661C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9661C">
              <w:rPr>
                <w:rFonts w:ascii="Times New Roman" w:eastAsia="Times New Roman" w:hAnsi="Times New Roman" w:cs="Times New Roman"/>
                <w:color w:val="000000"/>
                <w:sz w:val="28"/>
              </w:rPr>
              <w:t>Brief notes (similar to what you would do in an actual MCI)</w:t>
            </w:r>
          </w:p>
        </w:tc>
      </w:tr>
      <w:tr w:rsidR="0029661C" w:rsidRPr="0029661C" w14:paraId="79963801" w14:textId="77777777" w:rsidTr="0029661C">
        <w:trPr>
          <w:trHeight w:val="350"/>
        </w:trPr>
        <w:tc>
          <w:tcPr>
            <w:tcW w:w="864" w:type="dxa"/>
          </w:tcPr>
          <w:p w14:paraId="5D889A6D" w14:textId="77777777" w:rsidR="0029661C" w:rsidRPr="0029661C" w:rsidRDefault="0029661C" w:rsidP="0029661C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9121" w:type="dxa"/>
          </w:tcPr>
          <w:p w14:paraId="5C992110" w14:textId="188646B1" w:rsidR="0029661C" w:rsidRPr="0029661C" w:rsidRDefault="0029661C" w:rsidP="0029661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96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Use</w:t>
            </w:r>
            <w:r w:rsidRPr="0029661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the </w:t>
            </w:r>
            <w:r w:rsidRPr="00296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Triage Ribbon</w:t>
            </w:r>
            <w:r w:rsidRPr="0029661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to </w:t>
            </w:r>
            <w:r w:rsidRPr="00296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attach</w:t>
            </w:r>
            <w:r w:rsidRPr="0029661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the </w:t>
            </w:r>
            <w:r w:rsidRPr="0029661C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</w:rPr>
              <w:t>Treatment Tag</w:t>
            </w:r>
          </w:p>
        </w:tc>
      </w:tr>
      <w:tr w:rsidR="0029661C" w:rsidRPr="0029661C" w14:paraId="1AA8764B" w14:textId="77777777" w:rsidTr="0029661C">
        <w:trPr>
          <w:trHeight w:val="350"/>
        </w:trPr>
        <w:tc>
          <w:tcPr>
            <w:tcW w:w="864" w:type="dxa"/>
          </w:tcPr>
          <w:p w14:paraId="12EF6C5C" w14:textId="77777777" w:rsidR="0029661C" w:rsidRPr="0029661C" w:rsidRDefault="0029661C" w:rsidP="0029661C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9121" w:type="dxa"/>
          </w:tcPr>
          <w:p w14:paraId="061CD1C7" w14:textId="2A17B4EC" w:rsidR="0029661C" w:rsidRPr="0029661C" w:rsidRDefault="0029661C" w:rsidP="0029661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9661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Detach the </w:t>
            </w:r>
            <w:r w:rsidR="003B621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Transport Officer </w:t>
            </w:r>
            <w:r w:rsidRPr="0029661C">
              <w:rPr>
                <w:rFonts w:ascii="Times New Roman" w:eastAsia="Times New Roman" w:hAnsi="Times New Roman" w:cs="Times New Roman"/>
                <w:color w:val="000000"/>
                <w:sz w:val="28"/>
              </w:rPr>
              <w:t>tear-off</w:t>
            </w:r>
          </w:p>
        </w:tc>
      </w:tr>
      <w:tr w:rsidR="0029661C" w:rsidRPr="0029661C" w14:paraId="0B1919C2" w14:textId="77777777" w:rsidTr="0029661C">
        <w:trPr>
          <w:trHeight w:val="4400"/>
        </w:trPr>
        <w:tc>
          <w:tcPr>
            <w:tcW w:w="864" w:type="dxa"/>
          </w:tcPr>
          <w:p w14:paraId="4BCEDB29" w14:textId="77777777" w:rsidR="0029661C" w:rsidRPr="0029661C" w:rsidRDefault="0029661C" w:rsidP="0029661C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9121" w:type="dxa"/>
          </w:tcPr>
          <w:p w14:paraId="59BA8B69" w14:textId="77777777" w:rsidR="0029661C" w:rsidRPr="0029661C" w:rsidRDefault="0029661C" w:rsidP="002966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296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highlight w:val="yellow"/>
              </w:rPr>
              <w:t>Use the MCI Talk Group on EVERY patient you transport from:</w:t>
            </w:r>
            <w:r w:rsidRPr="00296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</w:p>
          <w:p w14:paraId="64831AFA" w14:textId="616A87F0" w:rsidR="0029661C" w:rsidRPr="0029661C" w:rsidRDefault="0029661C" w:rsidP="0029661C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296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8 PM to midnight on the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7</w:t>
            </w:r>
            <w:r w:rsidRPr="00296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vertAlign w:val="superscript"/>
              </w:rPr>
              <w:t>th</w:t>
            </w:r>
          </w:p>
          <w:p w14:paraId="14AECEE0" w14:textId="5011204A" w:rsidR="0029661C" w:rsidRPr="0029661C" w:rsidRDefault="0029661C" w:rsidP="0029661C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296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8 AM to Noon on the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8</w:t>
            </w:r>
            <w:r w:rsidRPr="00296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vertAlign w:val="superscript"/>
              </w:rPr>
              <w:t>th</w:t>
            </w:r>
            <w:r w:rsidRPr="00296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  </w:t>
            </w:r>
          </w:p>
          <w:p w14:paraId="114329FD" w14:textId="4EEDFC2C" w:rsidR="0029661C" w:rsidRPr="0029661C" w:rsidRDefault="0029661C" w:rsidP="0029661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9661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Provide very </w:t>
            </w:r>
            <w:r w:rsidRPr="00296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BRIEF</w:t>
            </w:r>
            <w:r w:rsidRPr="0029661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MCI-style reports on </w:t>
            </w:r>
            <w:r w:rsidRPr="00296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EVERY PATIENT</w:t>
            </w:r>
            <w:r w:rsidRPr="0029661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unless workload simply will not permit that.</w:t>
            </w:r>
          </w:p>
          <w:p w14:paraId="58AE94BE" w14:textId="77777777" w:rsidR="0029661C" w:rsidRPr="0029661C" w:rsidRDefault="0029661C" w:rsidP="0029661C">
            <w:pPr>
              <w:numPr>
                <w:ilvl w:val="0"/>
                <w:numId w:val="5"/>
              </w:numPr>
              <w:spacing w:line="233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29661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MCI Talk Groups have no alert tones and are used by </w:t>
            </w:r>
            <w:r w:rsidRPr="00296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ALL</w:t>
            </w:r>
            <w:r w:rsidRPr="0029661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EDs.</w:t>
            </w:r>
            <w:r w:rsidRPr="00296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 </w:t>
            </w:r>
          </w:p>
          <w:p w14:paraId="3C8D21F4" w14:textId="1AEFF2BD" w:rsidR="0029661C" w:rsidRPr="0029661C" w:rsidRDefault="0029661C" w:rsidP="0029661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96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  <w:t>EMS MUST clearly identify which facility you are calling and verify that the correct ED is responding.</w:t>
            </w:r>
          </w:p>
          <w:p w14:paraId="0D5C5AD2" w14:textId="77777777" w:rsidR="0029661C" w:rsidRPr="0029661C" w:rsidRDefault="0029661C" w:rsidP="0029661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96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  <w:t>Plan to announce the ED name repeatedly if they don’t answer.</w:t>
            </w:r>
            <w:r w:rsidRPr="0029661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 </w:t>
            </w:r>
          </w:p>
          <w:p w14:paraId="2B14E137" w14:textId="77777777" w:rsidR="0029661C" w:rsidRPr="0029661C" w:rsidRDefault="0029661C" w:rsidP="0029661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9661C">
              <w:rPr>
                <w:rFonts w:ascii="Times New Roman" w:eastAsia="Times New Roman" w:hAnsi="Times New Roman" w:cs="Times New Roman"/>
                <w:color w:val="000000"/>
                <w:sz w:val="28"/>
              </w:rPr>
              <w:t>Use other communications for orders or more extensive patient reports.</w:t>
            </w:r>
          </w:p>
          <w:p w14:paraId="5B10B3ED" w14:textId="77777777" w:rsidR="0029661C" w:rsidRPr="0029661C" w:rsidRDefault="0029661C" w:rsidP="0029661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9661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Example MCI message:  “Wayne Hospital, this is Greenville Medic 591 enroute with one Yellow, possible fractured ankle.”  </w:t>
            </w:r>
          </w:p>
          <w:p w14:paraId="2AD366BD" w14:textId="77777777" w:rsidR="0029661C" w:rsidRPr="0029661C" w:rsidRDefault="0029661C" w:rsidP="0029661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9661C">
              <w:rPr>
                <w:rFonts w:ascii="Times New Roman" w:eastAsia="Times New Roman" w:hAnsi="Times New Roman" w:cs="Times New Roman"/>
                <w:color w:val="000000"/>
                <w:sz w:val="28"/>
              </w:rPr>
              <w:t>Short, sweet, and to the point as if you had 50 victims instead of one.</w:t>
            </w:r>
          </w:p>
        </w:tc>
      </w:tr>
      <w:tr w:rsidR="0029661C" w:rsidRPr="0029661C" w14:paraId="599A777D" w14:textId="77777777" w:rsidTr="0029661C">
        <w:trPr>
          <w:trHeight w:val="710"/>
        </w:trPr>
        <w:tc>
          <w:tcPr>
            <w:tcW w:w="864" w:type="dxa"/>
          </w:tcPr>
          <w:p w14:paraId="5CFDEAB0" w14:textId="77777777" w:rsidR="0029661C" w:rsidRPr="0029661C" w:rsidRDefault="0029661C" w:rsidP="0029661C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9121" w:type="dxa"/>
          </w:tcPr>
          <w:p w14:paraId="14213928" w14:textId="77777777" w:rsidR="0029661C" w:rsidRPr="0029661C" w:rsidRDefault="0029661C" w:rsidP="0029661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9661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If your EMS agency has </w:t>
            </w:r>
            <w:r w:rsidRPr="00296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Juvare EMTrack</w:t>
            </w:r>
            <w:r w:rsidRPr="0029661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r w:rsidRPr="00296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scan</w:t>
            </w:r>
            <w:r w:rsidRPr="0029661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296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EVERY</w:t>
            </w:r>
            <w:r w:rsidRPr="0029661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patient’s </w:t>
            </w:r>
            <w:r w:rsidRPr="0029661C">
              <w:rPr>
                <w:rFonts w:ascii="Times New Roman" w:eastAsia="Times New Roman" w:hAnsi="Times New Roman" w:cs="Times New Roman"/>
                <w:color w:val="00B050"/>
                <w:sz w:val="28"/>
              </w:rPr>
              <w:t xml:space="preserve">Treatment Tag </w:t>
            </w:r>
            <w:r w:rsidRPr="0029661C">
              <w:rPr>
                <w:rFonts w:ascii="Times New Roman" w:eastAsia="Times New Roman" w:hAnsi="Times New Roman" w:cs="Times New Roman"/>
                <w:color w:val="000000"/>
                <w:sz w:val="28"/>
              </w:rPr>
              <w:t>into it – there will be an incident in Juvare for the QTD</w:t>
            </w:r>
          </w:p>
        </w:tc>
      </w:tr>
      <w:tr w:rsidR="0029661C" w:rsidRPr="0029661C" w14:paraId="0AE5BB40" w14:textId="77777777" w:rsidTr="0029661C">
        <w:trPr>
          <w:trHeight w:val="1070"/>
        </w:trPr>
        <w:tc>
          <w:tcPr>
            <w:tcW w:w="864" w:type="dxa"/>
          </w:tcPr>
          <w:p w14:paraId="15E6ECF3" w14:textId="77777777" w:rsidR="0029661C" w:rsidRPr="0029661C" w:rsidRDefault="0029661C" w:rsidP="0029661C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9121" w:type="dxa"/>
          </w:tcPr>
          <w:p w14:paraId="571CE764" w14:textId="77777777" w:rsidR="0029661C" w:rsidRPr="0029661C" w:rsidRDefault="0029661C" w:rsidP="0029661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9661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If you have access, </w:t>
            </w:r>
            <w:r w:rsidRPr="00296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review</w:t>
            </w:r>
            <w:r w:rsidRPr="0029661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the Triage Categories by hospitals in your area in </w:t>
            </w:r>
            <w:r w:rsidRPr="00296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Juvare EMResource</w:t>
            </w:r>
            <w:r w:rsidRPr="0029661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(same web page now used to indicate Hospital Diversion)</w:t>
            </w:r>
          </w:p>
        </w:tc>
      </w:tr>
      <w:tr w:rsidR="0029661C" w:rsidRPr="0029661C" w14:paraId="4177D96C" w14:textId="77777777" w:rsidTr="0029661C">
        <w:trPr>
          <w:trHeight w:val="440"/>
        </w:trPr>
        <w:tc>
          <w:tcPr>
            <w:tcW w:w="864" w:type="dxa"/>
          </w:tcPr>
          <w:p w14:paraId="2A4D4A83" w14:textId="77777777" w:rsidR="0029661C" w:rsidRPr="0029661C" w:rsidRDefault="0029661C" w:rsidP="0029661C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9121" w:type="dxa"/>
          </w:tcPr>
          <w:p w14:paraId="72304945" w14:textId="77777777" w:rsidR="0029661C" w:rsidRPr="0029661C" w:rsidRDefault="0029661C" w:rsidP="0029661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9661C">
              <w:rPr>
                <w:rFonts w:ascii="Times New Roman" w:eastAsia="Times New Roman" w:hAnsi="Times New Roman" w:cs="Times New Roman"/>
                <w:color w:val="000000"/>
                <w:sz w:val="28"/>
              </w:rPr>
              <w:t>If you don’t have access to Juvare yet, ask your supervisor to get access</w:t>
            </w:r>
          </w:p>
        </w:tc>
      </w:tr>
    </w:tbl>
    <w:p w14:paraId="2DDCD9BB" w14:textId="77777777" w:rsidR="0029661C" w:rsidRPr="0029661C" w:rsidRDefault="0029661C" w:rsidP="0029661C">
      <w:pPr>
        <w:spacing w:after="0" w:line="276" w:lineRule="auto"/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</w:pPr>
      <w:bookmarkStart w:id="1" w:name="_Hlk152156531"/>
      <w:bookmarkEnd w:id="0"/>
    </w:p>
    <w:bookmarkEnd w:id="1"/>
    <w:p w14:paraId="33AF4600" w14:textId="77777777" w:rsidR="00EB29FC" w:rsidRDefault="00EB29FC"/>
    <w:sectPr w:rsidR="00EB29FC" w:rsidSect="00B01705"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1E8"/>
    <w:multiLevelType w:val="hybridMultilevel"/>
    <w:tmpl w:val="AFE22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D706C"/>
    <w:multiLevelType w:val="hybridMultilevel"/>
    <w:tmpl w:val="22544D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4501A"/>
    <w:multiLevelType w:val="hybridMultilevel"/>
    <w:tmpl w:val="616034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42D6F"/>
    <w:multiLevelType w:val="hybridMultilevel"/>
    <w:tmpl w:val="8FE4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52F9A"/>
    <w:multiLevelType w:val="hybridMultilevel"/>
    <w:tmpl w:val="BA98C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574938">
    <w:abstractNumId w:val="1"/>
  </w:num>
  <w:num w:numId="2" w16cid:durableId="40788655">
    <w:abstractNumId w:val="2"/>
  </w:num>
  <w:num w:numId="3" w16cid:durableId="412044647">
    <w:abstractNumId w:val="3"/>
  </w:num>
  <w:num w:numId="4" w16cid:durableId="836845812">
    <w:abstractNumId w:val="0"/>
  </w:num>
  <w:num w:numId="5" w16cid:durableId="3481385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AF5"/>
    <w:rsid w:val="001C0AF5"/>
    <w:rsid w:val="002360BB"/>
    <w:rsid w:val="0029661C"/>
    <w:rsid w:val="003313FD"/>
    <w:rsid w:val="003B6210"/>
    <w:rsid w:val="00490CF8"/>
    <w:rsid w:val="00EB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2C1E0"/>
  <w15:chartTrackingRefBased/>
  <w15:docId w15:val="{4F562D29-47F7-465E-BA9D-4ADFAA5D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9661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96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Flohre, Bailey</dc:creator>
  <cp:keywords/>
  <dc:description/>
  <cp:lastModifiedBy>Flohre, Bailey</cp:lastModifiedBy>
  <cp:revision>4</cp:revision>
  <cp:lastPrinted>2024-06-25T18:03:00Z</cp:lastPrinted>
  <dcterms:created xsi:type="dcterms:W3CDTF">2024-06-24T16:39:00Z</dcterms:created>
  <dcterms:modified xsi:type="dcterms:W3CDTF">2024-06-26T15:03:00Z</dcterms:modified>
</cp:coreProperties>
</file>