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569C4" w14:textId="77777777" w:rsidR="00C11C7B" w:rsidRPr="00C1476C" w:rsidRDefault="00C11C7B" w:rsidP="00C1476C">
      <w:pPr>
        <w:spacing w:after="0" w:line="276" w:lineRule="auto"/>
        <w:jc w:val="center"/>
        <w:rPr>
          <w:rFonts w:cstheme="minorHAnsi"/>
        </w:rPr>
      </w:pPr>
    </w:p>
    <w:p w14:paraId="3346B54E" w14:textId="1AB52289" w:rsidR="003B6C02" w:rsidRPr="00C1476C" w:rsidRDefault="00852496" w:rsidP="00C1476C">
      <w:pPr>
        <w:spacing w:after="0" w:line="276" w:lineRule="auto"/>
        <w:jc w:val="center"/>
        <w:rPr>
          <w:rStyle w:val="Strong"/>
          <w:rFonts w:cstheme="minorHAnsi"/>
          <w:b w:val="0"/>
          <w:bCs w:val="0"/>
        </w:rPr>
      </w:pPr>
      <w:r>
        <w:rPr>
          <w:rFonts w:cstheme="minorHAnsi"/>
          <w:b/>
          <w:bCs/>
        </w:rPr>
        <w:t>MCPC</w:t>
      </w:r>
      <w:r w:rsidR="00C1476C" w:rsidRPr="00C1476C">
        <w:rPr>
          <w:rFonts w:cstheme="minorHAnsi"/>
          <w:b/>
          <w:bCs/>
        </w:rPr>
        <w:t xml:space="preserve"> Announces the Launch of a L.O.S.S. Team</w:t>
      </w:r>
      <w:r>
        <w:rPr>
          <w:rFonts w:cstheme="minorHAnsi"/>
          <w:b/>
          <w:bCs/>
        </w:rPr>
        <w:t xml:space="preserve"> for </w:t>
      </w:r>
      <w:r>
        <w:rPr>
          <w:rStyle w:val="Strong"/>
          <w:rFonts w:cstheme="minorHAnsi"/>
          <w:color w:val="0E101A"/>
        </w:rPr>
        <w:t>S</w:t>
      </w:r>
      <w:r w:rsidRPr="00852496">
        <w:rPr>
          <w:rStyle w:val="Strong"/>
          <w:rFonts w:cstheme="minorHAnsi"/>
          <w:color w:val="0E101A"/>
        </w:rPr>
        <w:t xml:space="preserve">urvivors of a </w:t>
      </w:r>
      <w:r>
        <w:rPr>
          <w:rStyle w:val="Strong"/>
          <w:rFonts w:cstheme="minorHAnsi"/>
          <w:color w:val="0E101A"/>
        </w:rPr>
        <w:t>S</w:t>
      </w:r>
      <w:r w:rsidRPr="00852496">
        <w:rPr>
          <w:rStyle w:val="Strong"/>
          <w:rFonts w:cstheme="minorHAnsi"/>
          <w:color w:val="0E101A"/>
        </w:rPr>
        <w:t xml:space="preserve">uicide </w:t>
      </w:r>
      <w:r>
        <w:rPr>
          <w:rStyle w:val="Strong"/>
          <w:rFonts w:cstheme="minorHAnsi"/>
          <w:color w:val="0E101A"/>
        </w:rPr>
        <w:t>L</w:t>
      </w:r>
      <w:r w:rsidRPr="00852496">
        <w:rPr>
          <w:rStyle w:val="Strong"/>
          <w:rFonts w:cstheme="minorHAnsi"/>
          <w:color w:val="0E101A"/>
        </w:rPr>
        <w:t>oss</w:t>
      </w:r>
    </w:p>
    <w:p w14:paraId="7028A4DA" w14:textId="77777777" w:rsidR="00C11C7B" w:rsidRPr="00C1476C" w:rsidRDefault="00C11C7B" w:rsidP="00C1476C">
      <w:pPr>
        <w:pStyle w:val="NormalWeb"/>
        <w:shd w:val="clear" w:color="auto" w:fill="FFFFFF"/>
        <w:spacing w:before="0" w:beforeAutospacing="0" w:after="0" w:afterAutospacing="0" w:line="276" w:lineRule="auto"/>
        <w:rPr>
          <w:rStyle w:val="Strong"/>
          <w:rFonts w:asciiTheme="minorHAnsi" w:hAnsiTheme="minorHAnsi" w:cstheme="minorHAnsi"/>
          <w:b w:val="0"/>
          <w:bCs w:val="0"/>
          <w:sz w:val="22"/>
          <w:szCs w:val="22"/>
          <w:highlight w:val="yellow"/>
        </w:rPr>
      </w:pPr>
    </w:p>
    <w:p w14:paraId="0147A42F" w14:textId="026A0933" w:rsidR="00E44971" w:rsidRPr="00C1476C" w:rsidRDefault="00E44971" w:rsidP="00C1476C">
      <w:pPr>
        <w:pStyle w:val="NormalWeb"/>
        <w:shd w:val="clear" w:color="auto" w:fill="FFFFFF"/>
        <w:spacing w:before="0" w:beforeAutospacing="0" w:after="0" w:afterAutospacing="0" w:line="276" w:lineRule="auto"/>
        <w:rPr>
          <w:rStyle w:val="Strong"/>
          <w:rFonts w:asciiTheme="minorHAnsi" w:hAnsiTheme="minorHAnsi" w:cstheme="minorHAnsi"/>
          <w:b w:val="0"/>
          <w:bCs w:val="0"/>
          <w:sz w:val="22"/>
          <w:szCs w:val="22"/>
        </w:rPr>
      </w:pPr>
      <w:r w:rsidRPr="00C1476C">
        <w:rPr>
          <w:rStyle w:val="Strong"/>
          <w:rFonts w:asciiTheme="minorHAnsi" w:hAnsiTheme="minorHAnsi" w:cstheme="minorHAnsi"/>
          <w:sz w:val="22"/>
          <w:szCs w:val="22"/>
        </w:rPr>
        <w:t>For Immediate Release</w:t>
      </w:r>
      <w:r w:rsidRPr="00C1476C">
        <w:rPr>
          <w:rFonts w:asciiTheme="minorHAnsi" w:hAnsiTheme="minorHAnsi" w:cstheme="minorHAnsi"/>
          <w:sz w:val="22"/>
          <w:szCs w:val="22"/>
        </w:rPr>
        <w:t xml:space="preserve"> </w:t>
      </w:r>
      <w:r w:rsidRPr="00C1476C">
        <w:rPr>
          <w:rFonts w:asciiTheme="minorHAnsi" w:hAnsiTheme="minorHAnsi" w:cstheme="minorHAnsi"/>
          <w:sz w:val="22"/>
          <w:szCs w:val="22"/>
        </w:rPr>
        <w:tab/>
      </w:r>
      <w:r w:rsidRPr="00C1476C">
        <w:rPr>
          <w:rFonts w:asciiTheme="minorHAnsi" w:hAnsiTheme="minorHAnsi" w:cstheme="minorHAnsi"/>
          <w:sz w:val="22"/>
          <w:szCs w:val="22"/>
        </w:rPr>
        <w:tab/>
        <w:t xml:space="preserve">                                                                     </w:t>
      </w:r>
      <w:r w:rsidR="00C1476C">
        <w:rPr>
          <w:rFonts w:asciiTheme="minorHAnsi" w:hAnsiTheme="minorHAnsi" w:cstheme="minorHAnsi"/>
          <w:sz w:val="22"/>
          <w:szCs w:val="22"/>
        </w:rPr>
        <w:tab/>
      </w:r>
      <w:r w:rsidR="00C1476C">
        <w:rPr>
          <w:rFonts w:asciiTheme="minorHAnsi" w:hAnsiTheme="minorHAnsi" w:cstheme="minorHAnsi"/>
          <w:sz w:val="22"/>
          <w:szCs w:val="22"/>
        </w:rPr>
        <w:tab/>
      </w:r>
      <w:r w:rsidR="00B758E6">
        <w:rPr>
          <w:rFonts w:asciiTheme="minorHAnsi" w:hAnsiTheme="minorHAnsi" w:cstheme="minorHAnsi"/>
          <w:sz w:val="22"/>
          <w:szCs w:val="22"/>
        </w:rPr>
        <w:t xml:space="preserve">             </w:t>
      </w:r>
      <w:r w:rsidR="00515978">
        <w:rPr>
          <w:rFonts w:asciiTheme="minorHAnsi" w:hAnsiTheme="minorHAnsi" w:cstheme="minorHAnsi"/>
          <w:b/>
          <w:bCs/>
          <w:sz w:val="22"/>
          <w:szCs w:val="22"/>
        </w:rPr>
        <w:t>August</w:t>
      </w:r>
      <w:r w:rsidR="00C1476C">
        <w:rPr>
          <w:rFonts w:asciiTheme="minorHAnsi" w:hAnsiTheme="minorHAnsi" w:cstheme="minorHAnsi"/>
          <w:b/>
          <w:bCs/>
          <w:sz w:val="22"/>
          <w:szCs w:val="22"/>
        </w:rPr>
        <w:t xml:space="preserve"> </w:t>
      </w:r>
      <w:r w:rsidR="000D416E">
        <w:rPr>
          <w:rFonts w:asciiTheme="minorHAnsi" w:hAnsiTheme="minorHAnsi" w:cstheme="minorHAnsi"/>
          <w:b/>
          <w:bCs/>
          <w:sz w:val="22"/>
          <w:szCs w:val="22"/>
        </w:rPr>
        <w:t>2</w:t>
      </w:r>
      <w:r w:rsidR="00515978">
        <w:rPr>
          <w:rFonts w:asciiTheme="minorHAnsi" w:hAnsiTheme="minorHAnsi" w:cstheme="minorHAnsi"/>
          <w:b/>
          <w:bCs/>
          <w:sz w:val="22"/>
          <w:szCs w:val="22"/>
        </w:rPr>
        <w:t>6</w:t>
      </w:r>
      <w:r w:rsidR="00C1476C">
        <w:rPr>
          <w:rFonts w:asciiTheme="minorHAnsi" w:hAnsiTheme="minorHAnsi" w:cstheme="minorHAnsi"/>
          <w:b/>
          <w:bCs/>
          <w:sz w:val="22"/>
          <w:szCs w:val="22"/>
        </w:rPr>
        <w:t>, 2024</w:t>
      </w:r>
    </w:p>
    <w:p w14:paraId="34724BCF" w14:textId="060A4FF7" w:rsidR="00E44971" w:rsidRPr="00C1476C" w:rsidRDefault="00E44971" w:rsidP="00C1476C">
      <w:pPr>
        <w:pStyle w:val="NormalWeb"/>
        <w:shd w:val="clear" w:color="auto" w:fill="FFFFFF"/>
        <w:spacing w:before="0" w:beforeAutospacing="0" w:after="0" w:afterAutospacing="0" w:line="276" w:lineRule="auto"/>
        <w:rPr>
          <w:rStyle w:val="Strong"/>
          <w:rFonts w:asciiTheme="minorHAnsi" w:hAnsiTheme="minorHAnsi" w:cstheme="minorHAnsi"/>
          <w:b w:val="0"/>
          <w:bCs w:val="0"/>
          <w:color w:val="0563C1" w:themeColor="hyperlink"/>
          <w:sz w:val="22"/>
          <w:szCs w:val="22"/>
          <w:u w:val="single"/>
          <w:lang w:val="es-ES"/>
        </w:rPr>
      </w:pPr>
      <w:r w:rsidRPr="00C1476C">
        <w:rPr>
          <w:rStyle w:val="Strong"/>
          <w:rFonts w:asciiTheme="minorHAnsi" w:hAnsiTheme="minorHAnsi" w:cstheme="minorHAnsi"/>
          <w:sz w:val="22"/>
          <w:szCs w:val="22"/>
          <w:lang w:val="es-ES"/>
        </w:rPr>
        <w:t xml:space="preserve">Media </w:t>
      </w:r>
      <w:proofErr w:type="spellStart"/>
      <w:r w:rsidRPr="00C1476C">
        <w:rPr>
          <w:rStyle w:val="Strong"/>
          <w:rFonts w:asciiTheme="minorHAnsi" w:hAnsiTheme="minorHAnsi" w:cstheme="minorHAnsi"/>
          <w:sz w:val="22"/>
          <w:szCs w:val="22"/>
          <w:lang w:val="es-ES"/>
        </w:rPr>
        <w:t>Contact</w:t>
      </w:r>
      <w:proofErr w:type="spellEnd"/>
      <w:r w:rsidRPr="00C1476C">
        <w:rPr>
          <w:rStyle w:val="Strong"/>
          <w:rFonts w:asciiTheme="minorHAnsi" w:hAnsiTheme="minorHAnsi" w:cstheme="minorHAnsi"/>
          <w:sz w:val="22"/>
          <w:szCs w:val="22"/>
          <w:lang w:val="es-ES"/>
        </w:rPr>
        <w:t>:</w:t>
      </w:r>
      <w:r w:rsidR="00515978">
        <w:rPr>
          <w:rStyle w:val="Strong"/>
          <w:rFonts w:asciiTheme="minorHAnsi" w:hAnsiTheme="minorHAnsi" w:cstheme="minorHAnsi"/>
          <w:sz w:val="22"/>
          <w:szCs w:val="22"/>
          <w:lang w:val="es-ES"/>
        </w:rPr>
        <w:t xml:space="preserve"> Tina Rezash Rogal – </w:t>
      </w:r>
      <w:hyperlink r:id="rId7" w:history="1">
        <w:r w:rsidR="00515978" w:rsidRPr="005C6F52">
          <w:rPr>
            <w:rStyle w:val="Hyperlink"/>
            <w:rFonts w:asciiTheme="minorHAnsi" w:hAnsiTheme="minorHAnsi" w:cstheme="minorHAnsi"/>
            <w:sz w:val="22"/>
            <w:szCs w:val="22"/>
            <w:lang w:val="es-ES"/>
          </w:rPr>
          <w:t>trezash@mcadamhs.org</w:t>
        </w:r>
      </w:hyperlink>
      <w:r w:rsidR="00515978">
        <w:rPr>
          <w:rStyle w:val="Strong"/>
          <w:rFonts w:asciiTheme="minorHAnsi" w:hAnsiTheme="minorHAnsi" w:cstheme="minorHAnsi"/>
          <w:sz w:val="22"/>
          <w:szCs w:val="22"/>
          <w:lang w:val="es-ES"/>
        </w:rPr>
        <w:t xml:space="preserve"> </w:t>
      </w:r>
    </w:p>
    <w:p w14:paraId="1FD3088A" w14:textId="77777777" w:rsidR="00E44971" w:rsidRPr="00C1476C" w:rsidRDefault="00E44971" w:rsidP="00C1476C">
      <w:pPr>
        <w:pStyle w:val="NormalWeb"/>
        <w:spacing w:before="0" w:beforeAutospacing="0" w:after="0" w:afterAutospacing="0" w:line="276" w:lineRule="auto"/>
        <w:rPr>
          <w:rStyle w:val="Strong"/>
          <w:rFonts w:asciiTheme="minorHAnsi" w:hAnsiTheme="minorHAnsi" w:cstheme="minorHAnsi"/>
          <w:b w:val="0"/>
          <w:bCs w:val="0"/>
          <w:color w:val="0E101A"/>
          <w:sz w:val="22"/>
          <w:szCs w:val="22"/>
          <w:highlight w:val="yellow"/>
        </w:rPr>
      </w:pPr>
    </w:p>
    <w:p w14:paraId="2D911223" w14:textId="2929EE41" w:rsidR="00CB31BE" w:rsidRPr="008F4A4A" w:rsidRDefault="00E44971" w:rsidP="00C1476C">
      <w:pPr>
        <w:spacing w:after="0" w:line="276" w:lineRule="auto"/>
        <w:rPr>
          <w:rStyle w:val="Strong"/>
          <w:rFonts w:cstheme="minorHAnsi"/>
          <w:b w:val="0"/>
          <w:bCs w:val="0"/>
          <w:color w:val="0E101A"/>
        </w:rPr>
      </w:pPr>
      <w:r w:rsidRPr="00C1476C">
        <w:rPr>
          <w:rStyle w:val="Strong"/>
          <w:rFonts w:cstheme="minorHAnsi"/>
          <w:color w:val="0E101A"/>
        </w:rPr>
        <w:t>Dayton, OH</w:t>
      </w:r>
      <w:r w:rsidRPr="00C1476C">
        <w:rPr>
          <w:rStyle w:val="Strong"/>
          <w:rFonts w:cstheme="minorHAnsi"/>
          <w:b w:val="0"/>
          <w:bCs w:val="0"/>
          <w:color w:val="0E101A"/>
        </w:rPr>
        <w:t xml:space="preserve"> </w:t>
      </w:r>
      <w:r w:rsidR="008F4A4A" w:rsidRPr="00C1476C">
        <w:rPr>
          <w:rStyle w:val="Strong"/>
          <w:rFonts w:cstheme="minorHAnsi"/>
          <w:b w:val="0"/>
          <w:bCs w:val="0"/>
          <w:color w:val="0E101A"/>
        </w:rPr>
        <w:t>– The</w:t>
      </w:r>
      <w:r w:rsidR="008F4A4A" w:rsidRPr="008F4A4A">
        <w:rPr>
          <w:rStyle w:val="Strong"/>
          <w:rFonts w:cstheme="minorHAnsi"/>
          <w:b w:val="0"/>
          <w:bCs w:val="0"/>
          <w:color w:val="0E101A"/>
        </w:rPr>
        <w:t xml:space="preserve"> Montgomery County Prevention Coalition (MCPC) </w:t>
      </w:r>
      <w:r w:rsidR="008F4A4A">
        <w:rPr>
          <w:rStyle w:val="Strong"/>
          <w:rFonts w:cstheme="minorHAnsi"/>
          <w:b w:val="0"/>
          <w:bCs w:val="0"/>
          <w:color w:val="0E101A"/>
        </w:rPr>
        <w:t>is</w:t>
      </w:r>
      <w:r w:rsidR="008F4A4A" w:rsidRPr="008F4A4A">
        <w:rPr>
          <w:rStyle w:val="Strong"/>
          <w:rFonts w:cstheme="minorHAnsi"/>
          <w:b w:val="0"/>
          <w:bCs w:val="0"/>
          <w:color w:val="0E101A"/>
        </w:rPr>
        <w:t xml:space="preserve"> expanding its </w:t>
      </w:r>
      <w:r w:rsidR="00CD2182">
        <w:rPr>
          <w:rStyle w:val="Strong"/>
          <w:rFonts w:cstheme="minorHAnsi"/>
          <w:b w:val="0"/>
          <w:bCs w:val="0"/>
          <w:color w:val="0E101A"/>
        </w:rPr>
        <w:t>suicide p</w:t>
      </w:r>
      <w:r w:rsidR="008F4A4A" w:rsidRPr="008F4A4A">
        <w:rPr>
          <w:rStyle w:val="Strong"/>
          <w:rFonts w:cstheme="minorHAnsi"/>
          <w:b w:val="0"/>
          <w:bCs w:val="0"/>
          <w:color w:val="0E101A"/>
        </w:rPr>
        <w:t>ostvention efforts through a new program</w:t>
      </w:r>
      <w:r w:rsidR="00B758E6">
        <w:rPr>
          <w:rStyle w:val="Strong"/>
          <w:rFonts w:cstheme="minorHAnsi"/>
          <w:b w:val="0"/>
          <w:bCs w:val="0"/>
          <w:color w:val="0E101A"/>
        </w:rPr>
        <w:t xml:space="preserve"> called </w:t>
      </w:r>
      <w:r w:rsidR="008F4A4A" w:rsidRPr="008F4A4A">
        <w:rPr>
          <w:rStyle w:val="Strong"/>
          <w:rFonts w:cstheme="minorHAnsi"/>
          <w:b w:val="0"/>
          <w:bCs w:val="0"/>
          <w:color w:val="0E101A"/>
        </w:rPr>
        <w:t>Local Outreach to Suicide Survivors (L.O.S.S.) Team</w:t>
      </w:r>
      <w:r w:rsidR="008F4A4A">
        <w:rPr>
          <w:rStyle w:val="Strong"/>
          <w:rFonts w:cstheme="minorHAnsi"/>
          <w:b w:val="0"/>
          <w:bCs w:val="0"/>
          <w:color w:val="0E101A"/>
        </w:rPr>
        <w:t>. The L.O.S.S. Team</w:t>
      </w:r>
      <w:r w:rsidR="008F4A4A" w:rsidRPr="008F4A4A">
        <w:rPr>
          <w:rStyle w:val="Strong"/>
          <w:rFonts w:cstheme="minorHAnsi"/>
          <w:b w:val="0"/>
          <w:bCs w:val="0"/>
          <w:color w:val="0E101A"/>
        </w:rPr>
        <w:t xml:space="preserve"> is designed to provide resources and hope to families caught in the immediate aftermath of suicide. This trauma-responsive model involves two or more trained volunteers, who respond to the scene of a suicide to provide</w:t>
      </w:r>
      <w:r w:rsidR="008F4A4A">
        <w:rPr>
          <w:rStyle w:val="Strong"/>
          <w:rFonts w:cstheme="minorHAnsi"/>
          <w:b w:val="0"/>
          <w:bCs w:val="0"/>
          <w:color w:val="0E101A"/>
        </w:rPr>
        <w:t xml:space="preserve"> non-intrusive</w:t>
      </w:r>
      <w:r w:rsidR="008F4A4A" w:rsidRPr="008F4A4A">
        <w:rPr>
          <w:rStyle w:val="Strong"/>
          <w:rFonts w:cstheme="minorHAnsi"/>
          <w:b w:val="0"/>
          <w:bCs w:val="0"/>
          <w:color w:val="0E101A"/>
        </w:rPr>
        <w:t xml:space="preserve"> support to those impacted by this loss. At least one of these two trained volunteers is a survivor of a suicide loss. The new L.O.S.S. Team is </w:t>
      </w:r>
      <w:r w:rsidR="00CD2182">
        <w:rPr>
          <w:rStyle w:val="Strong"/>
          <w:rFonts w:cstheme="minorHAnsi"/>
          <w:b w:val="0"/>
          <w:bCs w:val="0"/>
          <w:color w:val="0E101A"/>
        </w:rPr>
        <w:t xml:space="preserve">funded by the </w:t>
      </w:r>
      <w:r w:rsidR="00FB4371" w:rsidRPr="008F4A4A">
        <w:rPr>
          <w:rStyle w:val="Strong"/>
          <w:rFonts w:cstheme="minorHAnsi"/>
          <w:b w:val="0"/>
          <w:bCs w:val="0"/>
          <w:color w:val="0E101A"/>
        </w:rPr>
        <w:t xml:space="preserve">Ohio Suicide Prevention Foundation </w:t>
      </w:r>
      <w:r w:rsidR="006C0E24" w:rsidRPr="008F4A4A">
        <w:rPr>
          <w:rStyle w:val="Strong"/>
          <w:rFonts w:cstheme="minorHAnsi"/>
          <w:b w:val="0"/>
          <w:bCs w:val="0"/>
          <w:color w:val="0E101A"/>
        </w:rPr>
        <w:t>(OSPF)</w:t>
      </w:r>
      <w:r w:rsidR="00CD2182">
        <w:rPr>
          <w:rStyle w:val="Strong"/>
          <w:rFonts w:cstheme="minorHAnsi"/>
          <w:b w:val="0"/>
          <w:bCs w:val="0"/>
          <w:color w:val="0E101A"/>
        </w:rPr>
        <w:t>, and Drug Free Communities through the CDC</w:t>
      </w:r>
      <w:r w:rsidR="008F4A4A" w:rsidRPr="008F4A4A">
        <w:rPr>
          <w:rStyle w:val="Strong"/>
          <w:rFonts w:cstheme="minorHAnsi"/>
          <w:b w:val="0"/>
          <w:bCs w:val="0"/>
          <w:color w:val="0E101A"/>
        </w:rPr>
        <w:t>.</w:t>
      </w:r>
    </w:p>
    <w:p w14:paraId="0BE76D81" w14:textId="77777777" w:rsidR="00C1476C" w:rsidRPr="00C1476C" w:rsidRDefault="00C1476C" w:rsidP="00C1476C">
      <w:pPr>
        <w:spacing w:after="0" w:line="276" w:lineRule="auto"/>
        <w:rPr>
          <w:rStyle w:val="Strong"/>
          <w:rFonts w:cstheme="minorHAnsi"/>
          <w:b w:val="0"/>
          <w:bCs w:val="0"/>
          <w:color w:val="0E101A"/>
        </w:rPr>
      </w:pPr>
    </w:p>
    <w:p w14:paraId="31E9A49B" w14:textId="2A918506" w:rsidR="00C1476C" w:rsidRPr="00F335E4" w:rsidRDefault="00F335E4" w:rsidP="00C1476C">
      <w:pPr>
        <w:spacing w:after="0" w:line="276" w:lineRule="auto"/>
        <w:rPr>
          <w:rStyle w:val="Strong"/>
          <w:rFonts w:cstheme="minorHAnsi"/>
          <w:b w:val="0"/>
          <w:bCs w:val="0"/>
          <w:color w:val="0E101A"/>
        </w:rPr>
      </w:pPr>
      <w:r>
        <w:rPr>
          <w:rStyle w:val="Strong"/>
          <w:rFonts w:cstheme="minorHAnsi"/>
          <w:b w:val="0"/>
          <w:bCs w:val="0"/>
          <w:color w:val="0E101A"/>
        </w:rPr>
        <w:t>“</w:t>
      </w:r>
      <w:r w:rsidRPr="00F335E4">
        <w:rPr>
          <w:rStyle w:val="Strong"/>
          <w:rFonts w:cstheme="minorHAnsi"/>
          <w:b w:val="0"/>
          <w:bCs w:val="0"/>
          <w:color w:val="0E101A"/>
        </w:rPr>
        <w:t xml:space="preserve">Having a </w:t>
      </w:r>
      <w:r w:rsidRPr="008F4A4A">
        <w:rPr>
          <w:rStyle w:val="Strong"/>
          <w:rFonts w:cstheme="minorHAnsi"/>
          <w:b w:val="0"/>
          <w:bCs w:val="0"/>
          <w:color w:val="0E101A"/>
        </w:rPr>
        <w:t xml:space="preserve">L.O.S.S. Team </w:t>
      </w:r>
      <w:r w:rsidRPr="00F335E4">
        <w:rPr>
          <w:rStyle w:val="Strong"/>
          <w:rFonts w:cstheme="minorHAnsi"/>
          <w:b w:val="0"/>
          <w:bCs w:val="0"/>
          <w:color w:val="0E101A"/>
        </w:rPr>
        <w:t>at the scene of suicide provides loss survivors with support, a connection to resources, and most importantly, a</w:t>
      </w:r>
      <w:r>
        <w:rPr>
          <w:rStyle w:val="Strong"/>
          <w:rFonts w:cstheme="minorHAnsi"/>
          <w:b w:val="0"/>
          <w:bCs w:val="0"/>
          <w:color w:val="0E101A"/>
        </w:rPr>
        <w:t xml:space="preserve"> sense </w:t>
      </w:r>
      <w:r w:rsidRPr="00F335E4">
        <w:rPr>
          <w:rStyle w:val="Strong"/>
          <w:rFonts w:cstheme="minorHAnsi"/>
          <w:b w:val="0"/>
          <w:bCs w:val="0"/>
          <w:color w:val="0E101A"/>
        </w:rPr>
        <w:t>of hope</w:t>
      </w:r>
      <w:r>
        <w:rPr>
          <w:rStyle w:val="Strong"/>
          <w:rFonts w:cstheme="minorHAnsi"/>
          <w:b w:val="0"/>
          <w:bCs w:val="0"/>
          <w:color w:val="0E101A"/>
        </w:rPr>
        <w:t>,” said Britt</w:t>
      </w:r>
      <w:r w:rsidR="00B758E6">
        <w:rPr>
          <w:rStyle w:val="Strong"/>
          <w:rFonts w:cstheme="minorHAnsi"/>
          <w:b w:val="0"/>
          <w:bCs w:val="0"/>
          <w:color w:val="0E101A"/>
        </w:rPr>
        <w:t>i</w:t>
      </w:r>
      <w:r>
        <w:rPr>
          <w:rStyle w:val="Strong"/>
          <w:rFonts w:cstheme="minorHAnsi"/>
          <w:b w:val="0"/>
          <w:bCs w:val="0"/>
          <w:color w:val="0E101A"/>
        </w:rPr>
        <w:t>ni Long,</w:t>
      </w:r>
      <w:r w:rsidRPr="001C2D72">
        <w:t xml:space="preserve"> Senior Program Coordinator for Montgomery County ADAMHS</w:t>
      </w:r>
      <w:r>
        <w:t>.</w:t>
      </w:r>
    </w:p>
    <w:p w14:paraId="39E40460" w14:textId="77777777" w:rsidR="00F335E4" w:rsidRPr="00C1476C" w:rsidRDefault="00F335E4" w:rsidP="00C1476C">
      <w:pPr>
        <w:spacing w:after="0" w:line="276" w:lineRule="auto"/>
        <w:rPr>
          <w:rStyle w:val="Strong"/>
          <w:rFonts w:cstheme="minorHAnsi"/>
          <w:b w:val="0"/>
          <w:bCs w:val="0"/>
          <w:color w:val="0E101A"/>
        </w:rPr>
      </w:pPr>
    </w:p>
    <w:p w14:paraId="28F0FBCC" w14:textId="4AE8DDDE" w:rsidR="00774CC8" w:rsidRDefault="00836871" w:rsidP="00C1476C">
      <w:pPr>
        <w:spacing w:after="0" w:line="276" w:lineRule="auto"/>
        <w:rPr>
          <w:rStyle w:val="Strong"/>
          <w:rFonts w:cstheme="minorHAnsi"/>
          <w:b w:val="0"/>
          <w:bCs w:val="0"/>
          <w:color w:val="0E101A"/>
        </w:rPr>
      </w:pPr>
      <w:r w:rsidRPr="00C1476C">
        <w:rPr>
          <w:rStyle w:val="Strong"/>
          <w:rFonts w:cstheme="minorHAnsi"/>
          <w:b w:val="0"/>
          <w:bCs w:val="0"/>
          <w:color w:val="0E101A"/>
        </w:rPr>
        <w:t>The</w:t>
      </w:r>
      <w:r w:rsidR="008F4A4A" w:rsidRPr="008F4A4A">
        <w:rPr>
          <w:rStyle w:val="Strong"/>
          <w:rFonts w:cstheme="minorHAnsi"/>
          <w:b w:val="0"/>
          <w:bCs w:val="0"/>
          <w:color w:val="0E101A"/>
        </w:rPr>
        <w:t xml:space="preserve"> </w:t>
      </w:r>
      <w:r w:rsidR="008F4A4A" w:rsidRPr="00C1476C">
        <w:rPr>
          <w:rStyle w:val="Strong"/>
          <w:rFonts w:cstheme="minorHAnsi"/>
          <w:b w:val="0"/>
          <w:bCs w:val="0"/>
          <w:color w:val="0E101A"/>
        </w:rPr>
        <w:t>MCPC’s Suicide Prevention Committee</w:t>
      </w:r>
      <w:r w:rsidR="008F4A4A">
        <w:rPr>
          <w:rStyle w:val="Strong"/>
          <w:rFonts w:cstheme="minorHAnsi"/>
          <w:b w:val="0"/>
          <w:bCs w:val="0"/>
          <w:color w:val="0E101A"/>
        </w:rPr>
        <w:t xml:space="preserve"> </w:t>
      </w:r>
      <w:r w:rsidR="00515978">
        <w:rPr>
          <w:rStyle w:val="Strong"/>
          <w:rFonts w:cstheme="minorHAnsi"/>
          <w:b w:val="0"/>
          <w:bCs w:val="0"/>
          <w:color w:val="0E101A"/>
        </w:rPr>
        <w:t>began</w:t>
      </w:r>
      <w:r w:rsidR="008F4A4A">
        <w:rPr>
          <w:rStyle w:val="Strong"/>
          <w:rFonts w:cstheme="minorHAnsi"/>
          <w:b w:val="0"/>
          <w:bCs w:val="0"/>
          <w:color w:val="0E101A"/>
        </w:rPr>
        <w:t xml:space="preserve"> the</w:t>
      </w:r>
      <w:r w:rsidR="009C671F" w:rsidRPr="00C1476C">
        <w:rPr>
          <w:rStyle w:val="Strong"/>
          <w:rFonts w:cstheme="minorHAnsi"/>
          <w:b w:val="0"/>
          <w:bCs w:val="0"/>
          <w:color w:val="0E101A"/>
        </w:rPr>
        <w:t xml:space="preserve"> </w:t>
      </w:r>
      <w:r w:rsidR="008F4A4A" w:rsidRPr="008F4A4A">
        <w:rPr>
          <w:rStyle w:val="Strong"/>
          <w:rFonts w:cstheme="minorHAnsi"/>
          <w:b w:val="0"/>
          <w:bCs w:val="0"/>
          <w:color w:val="0E101A"/>
        </w:rPr>
        <w:t xml:space="preserve">L.O.S.S. </w:t>
      </w:r>
      <w:r w:rsidR="009C671F" w:rsidRPr="00C1476C">
        <w:rPr>
          <w:rStyle w:val="Strong"/>
          <w:rFonts w:cstheme="minorHAnsi"/>
          <w:b w:val="0"/>
          <w:bCs w:val="0"/>
          <w:color w:val="0E101A"/>
        </w:rPr>
        <w:t>Team planning process</w:t>
      </w:r>
      <w:r w:rsidR="00C1476C">
        <w:rPr>
          <w:rStyle w:val="Strong"/>
          <w:rFonts w:cstheme="minorHAnsi"/>
          <w:b w:val="0"/>
          <w:bCs w:val="0"/>
          <w:color w:val="0E101A"/>
        </w:rPr>
        <w:t xml:space="preserve"> in July.</w:t>
      </w:r>
      <w:r w:rsidR="009C671F" w:rsidRPr="00C1476C">
        <w:rPr>
          <w:rStyle w:val="Strong"/>
          <w:rFonts w:cstheme="minorHAnsi"/>
          <w:b w:val="0"/>
          <w:bCs w:val="0"/>
          <w:color w:val="0E101A"/>
        </w:rPr>
        <w:t xml:space="preserve"> </w:t>
      </w:r>
      <w:r w:rsidR="008F4A4A">
        <w:rPr>
          <w:rStyle w:val="Strong"/>
          <w:rFonts w:cstheme="minorHAnsi"/>
          <w:b w:val="0"/>
          <w:bCs w:val="0"/>
          <w:color w:val="0E101A"/>
        </w:rPr>
        <w:t>This</w:t>
      </w:r>
      <w:r w:rsidR="00C1476C">
        <w:rPr>
          <w:rStyle w:val="Strong"/>
          <w:rFonts w:cstheme="minorHAnsi"/>
          <w:b w:val="0"/>
          <w:bCs w:val="0"/>
          <w:color w:val="0E101A"/>
        </w:rPr>
        <w:t xml:space="preserve"> planning team</w:t>
      </w:r>
      <w:r w:rsidR="009C671F" w:rsidRPr="00C1476C">
        <w:rPr>
          <w:rStyle w:val="Strong"/>
          <w:rFonts w:cstheme="minorHAnsi"/>
          <w:b w:val="0"/>
          <w:bCs w:val="0"/>
          <w:color w:val="0E101A"/>
        </w:rPr>
        <w:t xml:space="preserve"> include</w:t>
      </w:r>
      <w:r w:rsidR="00515978">
        <w:rPr>
          <w:rStyle w:val="Strong"/>
          <w:rFonts w:cstheme="minorHAnsi"/>
          <w:b w:val="0"/>
          <w:bCs w:val="0"/>
          <w:color w:val="0E101A"/>
        </w:rPr>
        <w:t>s</w:t>
      </w:r>
      <w:r w:rsidR="009C671F" w:rsidRPr="00C1476C">
        <w:rPr>
          <w:rStyle w:val="Strong"/>
          <w:rFonts w:cstheme="minorHAnsi"/>
          <w:b w:val="0"/>
          <w:bCs w:val="0"/>
          <w:color w:val="0E101A"/>
        </w:rPr>
        <w:t xml:space="preserve"> partners from </w:t>
      </w:r>
      <w:r w:rsidRPr="00C1476C">
        <w:rPr>
          <w:rStyle w:val="Strong"/>
          <w:rFonts w:cstheme="minorHAnsi"/>
          <w:b w:val="0"/>
          <w:bCs w:val="0"/>
          <w:color w:val="0E101A"/>
        </w:rPr>
        <w:t xml:space="preserve">Montgomery County ADAMHS, Montgomery County </w:t>
      </w:r>
      <w:r w:rsidR="009C671F" w:rsidRPr="00C1476C">
        <w:rPr>
          <w:rStyle w:val="Strong"/>
          <w:rFonts w:cstheme="minorHAnsi"/>
          <w:b w:val="0"/>
          <w:bCs w:val="0"/>
          <w:color w:val="0E101A"/>
        </w:rPr>
        <w:t xml:space="preserve">Coroner’s </w:t>
      </w:r>
      <w:r w:rsidRPr="00C1476C">
        <w:rPr>
          <w:rStyle w:val="Strong"/>
          <w:rFonts w:cstheme="minorHAnsi"/>
          <w:b w:val="0"/>
          <w:bCs w:val="0"/>
          <w:color w:val="0E101A"/>
        </w:rPr>
        <w:t>O</w:t>
      </w:r>
      <w:r w:rsidR="009C671F" w:rsidRPr="00C1476C">
        <w:rPr>
          <w:rStyle w:val="Strong"/>
          <w:rFonts w:cstheme="minorHAnsi"/>
          <w:b w:val="0"/>
          <w:bCs w:val="0"/>
          <w:color w:val="0E101A"/>
        </w:rPr>
        <w:t>ffice, Montgomery County Sheriff’s Office, Dayton Police Department, Public Health Dayton &amp; Montgomery County,</w:t>
      </w:r>
      <w:r w:rsidR="003715E5" w:rsidRPr="00C1476C">
        <w:rPr>
          <w:rStyle w:val="Strong"/>
          <w:rFonts w:cstheme="minorHAnsi"/>
          <w:b w:val="0"/>
          <w:bCs w:val="0"/>
          <w:color w:val="0E101A"/>
        </w:rPr>
        <w:t xml:space="preserve"> </w:t>
      </w:r>
      <w:r w:rsidR="00CD2182">
        <w:rPr>
          <w:rStyle w:val="Strong"/>
          <w:rFonts w:cstheme="minorHAnsi"/>
          <w:b w:val="0"/>
          <w:bCs w:val="0"/>
          <w:color w:val="0E101A"/>
        </w:rPr>
        <w:t xml:space="preserve">NAMI Montgomery County, </w:t>
      </w:r>
      <w:r w:rsidRPr="00C1476C">
        <w:rPr>
          <w:rStyle w:val="Strong"/>
          <w:rFonts w:cstheme="minorHAnsi"/>
          <w:b w:val="0"/>
          <w:bCs w:val="0"/>
          <w:color w:val="0E101A"/>
        </w:rPr>
        <w:t xml:space="preserve">providers, volunteers, and </w:t>
      </w:r>
      <w:r w:rsidR="003715E5" w:rsidRPr="00C1476C">
        <w:rPr>
          <w:rStyle w:val="Strong"/>
          <w:rFonts w:cstheme="minorHAnsi"/>
          <w:b w:val="0"/>
          <w:bCs w:val="0"/>
          <w:color w:val="0E101A"/>
        </w:rPr>
        <w:t xml:space="preserve">community members. </w:t>
      </w:r>
      <w:r w:rsidR="00774CC8" w:rsidRPr="00C1476C">
        <w:rPr>
          <w:rStyle w:val="Strong"/>
          <w:rFonts w:cstheme="minorHAnsi"/>
          <w:b w:val="0"/>
          <w:bCs w:val="0"/>
          <w:color w:val="0E101A"/>
        </w:rPr>
        <w:t xml:space="preserve">A Stakeholders meeting will be held </w:t>
      </w:r>
      <w:r w:rsidR="00C83DEB" w:rsidRPr="00C1476C">
        <w:rPr>
          <w:rStyle w:val="Strong"/>
          <w:rFonts w:cstheme="minorHAnsi"/>
          <w:b w:val="0"/>
          <w:bCs w:val="0"/>
          <w:color w:val="0E101A"/>
        </w:rPr>
        <w:t xml:space="preserve">at 8:30 am on </w:t>
      </w:r>
      <w:r w:rsidR="00515978">
        <w:rPr>
          <w:rStyle w:val="Strong"/>
          <w:rFonts w:cstheme="minorHAnsi"/>
          <w:b w:val="0"/>
          <w:bCs w:val="0"/>
          <w:color w:val="0E101A"/>
        </w:rPr>
        <w:t>September 12</w:t>
      </w:r>
      <w:r w:rsidR="00C83DEB" w:rsidRPr="00C1476C">
        <w:rPr>
          <w:rStyle w:val="Strong"/>
          <w:rFonts w:cstheme="minorHAnsi"/>
          <w:b w:val="0"/>
          <w:bCs w:val="0"/>
          <w:color w:val="0E101A"/>
        </w:rPr>
        <w:t>, 2024</w:t>
      </w:r>
      <w:r w:rsidR="008F4A4A">
        <w:rPr>
          <w:rStyle w:val="Strong"/>
          <w:rFonts w:cstheme="minorHAnsi"/>
          <w:b w:val="0"/>
          <w:bCs w:val="0"/>
          <w:color w:val="0E101A"/>
        </w:rPr>
        <w:t>,</w:t>
      </w:r>
      <w:r w:rsidR="00C83DEB" w:rsidRPr="00C1476C">
        <w:rPr>
          <w:rStyle w:val="Strong"/>
          <w:rFonts w:cstheme="minorHAnsi"/>
          <w:b w:val="0"/>
          <w:bCs w:val="0"/>
          <w:color w:val="0E101A"/>
        </w:rPr>
        <w:t xml:space="preserve"> </w:t>
      </w:r>
      <w:r w:rsidR="008F4A4A">
        <w:rPr>
          <w:rStyle w:val="Strong"/>
          <w:rFonts w:cstheme="minorHAnsi"/>
          <w:b w:val="0"/>
          <w:bCs w:val="0"/>
          <w:color w:val="0E101A"/>
        </w:rPr>
        <w:t>in the</w:t>
      </w:r>
      <w:r w:rsidR="00C83DEB" w:rsidRPr="00C1476C">
        <w:rPr>
          <w:rStyle w:val="Strong"/>
          <w:rFonts w:cstheme="minorHAnsi"/>
          <w:b w:val="0"/>
          <w:bCs w:val="0"/>
          <w:color w:val="0E101A"/>
        </w:rPr>
        <w:t xml:space="preserve"> Montgomery County ADAMHS</w:t>
      </w:r>
      <w:r w:rsidR="008F4A4A">
        <w:rPr>
          <w:rStyle w:val="Strong"/>
          <w:rFonts w:cstheme="minorHAnsi"/>
          <w:b w:val="0"/>
          <w:bCs w:val="0"/>
          <w:color w:val="0E101A"/>
        </w:rPr>
        <w:t xml:space="preserve"> Board Room</w:t>
      </w:r>
      <w:r w:rsidR="00C83DEB" w:rsidRPr="00C1476C">
        <w:rPr>
          <w:rStyle w:val="Strong"/>
          <w:rFonts w:cstheme="minorHAnsi"/>
          <w:b w:val="0"/>
          <w:bCs w:val="0"/>
          <w:color w:val="0E101A"/>
        </w:rPr>
        <w:t>, 409 E. Monument Ave. Suite 102, Dayton, OH 45402</w:t>
      </w:r>
      <w:r w:rsidR="00A06A1A">
        <w:rPr>
          <w:rStyle w:val="Strong"/>
          <w:rFonts w:cstheme="minorHAnsi"/>
          <w:b w:val="0"/>
          <w:bCs w:val="0"/>
          <w:color w:val="0E101A"/>
        </w:rPr>
        <w:t xml:space="preserve">. </w:t>
      </w:r>
    </w:p>
    <w:p w14:paraId="69DAAF6F" w14:textId="77777777" w:rsidR="008F4A4A" w:rsidRDefault="008F4A4A" w:rsidP="00C1476C">
      <w:pPr>
        <w:spacing w:after="0" w:line="276" w:lineRule="auto"/>
        <w:rPr>
          <w:rStyle w:val="Strong"/>
          <w:rFonts w:cstheme="minorHAnsi"/>
          <w:b w:val="0"/>
          <w:bCs w:val="0"/>
          <w:color w:val="0E101A"/>
        </w:rPr>
      </w:pPr>
    </w:p>
    <w:p w14:paraId="78B271EC" w14:textId="274B754C" w:rsidR="008F4A4A" w:rsidRPr="008F4A4A" w:rsidRDefault="008F4A4A" w:rsidP="008F4A4A">
      <w:pPr>
        <w:pStyle w:val="xmsolistparagraph"/>
        <w:spacing w:line="276" w:lineRule="auto"/>
        <w:ind w:left="0"/>
        <w:rPr>
          <w:rStyle w:val="Strong"/>
          <w:rFonts w:asciiTheme="minorHAnsi" w:hAnsiTheme="minorHAnsi" w:cstheme="minorHAnsi"/>
          <w:b w:val="0"/>
          <w:bCs w:val="0"/>
          <w:color w:val="0E101A"/>
        </w:rPr>
      </w:pPr>
      <w:r w:rsidRPr="00C1476C">
        <w:rPr>
          <w:rStyle w:val="Strong"/>
          <w:rFonts w:asciiTheme="minorHAnsi" w:hAnsiTheme="minorHAnsi" w:cstheme="minorHAnsi"/>
          <w:b w:val="0"/>
          <w:bCs w:val="0"/>
          <w:color w:val="0E101A"/>
        </w:rPr>
        <w:t xml:space="preserve">The coalition is seeking volunteers </w:t>
      </w:r>
      <w:r w:rsidR="00F335E4">
        <w:rPr>
          <w:rStyle w:val="Strong"/>
          <w:rFonts w:asciiTheme="minorHAnsi" w:hAnsiTheme="minorHAnsi" w:cstheme="minorHAnsi"/>
          <w:b w:val="0"/>
          <w:bCs w:val="0"/>
          <w:color w:val="0E101A"/>
        </w:rPr>
        <w:t xml:space="preserve">for the L.O.S.S. Team </w:t>
      </w:r>
      <w:r w:rsidRPr="00C1476C">
        <w:rPr>
          <w:rStyle w:val="Strong"/>
          <w:rFonts w:asciiTheme="minorHAnsi" w:hAnsiTheme="minorHAnsi" w:cstheme="minorHAnsi"/>
          <w:b w:val="0"/>
          <w:bCs w:val="0"/>
          <w:color w:val="0E101A"/>
        </w:rPr>
        <w:t>with empathy, listening skills</w:t>
      </w:r>
      <w:r>
        <w:rPr>
          <w:rStyle w:val="Strong"/>
          <w:rFonts w:asciiTheme="minorHAnsi" w:hAnsiTheme="minorHAnsi" w:cstheme="minorHAnsi"/>
          <w:b w:val="0"/>
          <w:bCs w:val="0"/>
          <w:color w:val="0E101A"/>
        </w:rPr>
        <w:t>,</w:t>
      </w:r>
      <w:r w:rsidRPr="00C1476C">
        <w:rPr>
          <w:rStyle w:val="Strong"/>
          <w:rFonts w:asciiTheme="minorHAnsi" w:hAnsiTheme="minorHAnsi" w:cstheme="minorHAnsi"/>
          <w:b w:val="0"/>
          <w:bCs w:val="0"/>
          <w:color w:val="0E101A"/>
        </w:rPr>
        <w:t xml:space="preserve"> and experience with trauma who can help grieving families and loved ones. </w:t>
      </w:r>
      <w:r>
        <w:rPr>
          <w:rStyle w:val="Strong"/>
          <w:rFonts w:asciiTheme="minorHAnsi" w:hAnsiTheme="minorHAnsi" w:cstheme="minorHAnsi"/>
          <w:b w:val="0"/>
          <w:bCs w:val="0"/>
          <w:color w:val="0E101A"/>
        </w:rPr>
        <w:t xml:space="preserve">The volunteer application can be found </w:t>
      </w:r>
      <w:hyperlink r:id="rId8" w:history="1">
        <w:r w:rsidRPr="000D416E">
          <w:rPr>
            <w:rStyle w:val="Hyperlink"/>
            <w:rFonts w:asciiTheme="minorHAnsi" w:hAnsiTheme="minorHAnsi" w:cstheme="minorHAnsi"/>
          </w:rPr>
          <w:t>here</w:t>
        </w:r>
      </w:hyperlink>
      <w:r>
        <w:rPr>
          <w:rStyle w:val="Strong"/>
          <w:rFonts w:asciiTheme="minorHAnsi" w:hAnsiTheme="minorHAnsi" w:cstheme="minorHAnsi"/>
          <w:b w:val="0"/>
          <w:bCs w:val="0"/>
          <w:color w:val="0E101A"/>
        </w:rPr>
        <w:t>.</w:t>
      </w:r>
    </w:p>
    <w:p w14:paraId="74E7BC5F" w14:textId="77777777" w:rsidR="00A06A1A" w:rsidRPr="00C1476C" w:rsidRDefault="00A06A1A" w:rsidP="00C1476C">
      <w:pPr>
        <w:spacing w:after="0" w:line="276" w:lineRule="auto"/>
        <w:rPr>
          <w:rStyle w:val="Strong"/>
          <w:rFonts w:cstheme="minorHAnsi"/>
          <w:b w:val="0"/>
          <w:bCs w:val="0"/>
          <w:color w:val="0E101A"/>
        </w:rPr>
      </w:pPr>
    </w:p>
    <w:p w14:paraId="7E866561" w14:textId="3D7AD6E5" w:rsidR="006C0E24" w:rsidRPr="00C1476C" w:rsidRDefault="00C20A48" w:rsidP="00C1476C">
      <w:pPr>
        <w:pStyle w:val="NormalWeb"/>
        <w:shd w:val="clear" w:color="auto" w:fill="FFFFFF"/>
        <w:spacing w:before="0" w:beforeAutospacing="0" w:after="0" w:afterAutospacing="0" w:line="276" w:lineRule="auto"/>
        <w:rPr>
          <w:rFonts w:asciiTheme="minorHAnsi" w:hAnsiTheme="minorHAnsi" w:cstheme="minorHAnsi"/>
          <w:color w:val="0E101A"/>
          <w:sz w:val="22"/>
          <w:szCs w:val="22"/>
        </w:rPr>
      </w:pPr>
      <w:r w:rsidRPr="00C1476C">
        <w:rPr>
          <w:rFonts w:asciiTheme="minorHAnsi" w:hAnsiTheme="minorHAnsi" w:cstheme="minorHAnsi"/>
          <w:b/>
          <w:bCs/>
          <w:color w:val="0E101A"/>
          <w:sz w:val="22"/>
          <w:szCs w:val="22"/>
        </w:rPr>
        <w:t>What is the MCPC?</w:t>
      </w:r>
      <w:r w:rsidRPr="00C1476C">
        <w:rPr>
          <w:rFonts w:asciiTheme="minorHAnsi" w:hAnsiTheme="minorHAnsi" w:cstheme="minorHAnsi"/>
          <w:color w:val="0E101A"/>
          <w:sz w:val="22"/>
          <w:szCs w:val="22"/>
        </w:rPr>
        <w:t xml:space="preserve"> – The MCPC is comprised of community leaders with a passion to prevent substance misuse and promote positive mental health. The mission of the coalition is to mobilize Montgomery County to prevent youth substance use and promote positive mental health through the implementation of evidence-based prevention strategies and community collaboration. </w:t>
      </w:r>
      <w:r w:rsidR="009249DB" w:rsidRPr="00C1476C">
        <w:rPr>
          <w:rFonts w:asciiTheme="minorHAnsi" w:hAnsiTheme="minorHAnsi" w:cstheme="minorHAnsi"/>
          <w:color w:val="0E101A"/>
          <w:sz w:val="22"/>
          <w:szCs w:val="22"/>
        </w:rPr>
        <w:t xml:space="preserve">The vision of the coalition is a community where every individual lives a substance-free life with optimal mental health. </w:t>
      </w:r>
    </w:p>
    <w:sectPr w:rsidR="006C0E24" w:rsidRPr="00C1476C" w:rsidSect="00FA76F3">
      <w:headerReference w:type="default" r:id="rId9"/>
      <w:footerReference w:type="default" r:id="rId10"/>
      <w:pgSz w:w="12240" w:h="15840"/>
      <w:pgMar w:top="2082" w:right="1440" w:bottom="1440" w:left="1440" w:header="180" w:footer="1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B85E6" w14:textId="77777777" w:rsidR="00772512" w:rsidRDefault="00772512" w:rsidP="003523E8">
      <w:pPr>
        <w:spacing w:after="0" w:line="240" w:lineRule="auto"/>
      </w:pPr>
      <w:r>
        <w:separator/>
      </w:r>
    </w:p>
  </w:endnote>
  <w:endnote w:type="continuationSeparator" w:id="0">
    <w:p w14:paraId="34DDE002" w14:textId="77777777" w:rsidR="00772512" w:rsidRDefault="00772512" w:rsidP="0035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0874" w14:textId="356DDCC9" w:rsidR="00C32504" w:rsidRPr="00BE44FA" w:rsidRDefault="00C32504" w:rsidP="00C32504">
    <w:r>
      <w:rPr>
        <w:noProof/>
      </w:rPr>
      <w:drawing>
        <wp:anchor distT="0" distB="0" distL="114300" distR="114300" simplePos="0" relativeHeight="251661312" behindDoc="0" locked="0" layoutInCell="1" allowOverlap="1" wp14:anchorId="4CAA9825" wp14:editId="52BBD413">
          <wp:simplePos x="0" y="0"/>
          <wp:positionH relativeFrom="column">
            <wp:posOffset>-446249</wp:posOffset>
          </wp:positionH>
          <wp:positionV relativeFrom="paragraph">
            <wp:posOffset>297563</wp:posOffset>
          </wp:positionV>
          <wp:extent cx="295910" cy="295910"/>
          <wp:effectExtent l="0" t="0" r="8890" b="8890"/>
          <wp:wrapNone/>
          <wp:docPr id="34" name="Picture 34" descr="Image result for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D81BC91" wp14:editId="26FBA606">
          <wp:simplePos x="0" y="0"/>
          <wp:positionH relativeFrom="column">
            <wp:posOffset>-453138</wp:posOffset>
          </wp:positionH>
          <wp:positionV relativeFrom="paragraph">
            <wp:posOffset>-115546</wp:posOffset>
          </wp:positionV>
          <wp:extent cx="344170" cy="344170"/>
          <wp:effectExtent l="0" t="0" r="0" b="0"/>
          <wp:wrapNone/>
          <wp:docPr id="35" name="Picture 35" descr="Image result fo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h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2C7">
      <w:rPr>
        <w:rFonts w:ascii="Arial" w:hAnsi="Arial" w:cs="Arial"/>
        <w:b/>
        <w:sz w:val="18"/>
        <w:szCs w:val="18"/>
      </w:rPr>
      <w:t>937-443-0416</w:t>
    </w:r>
  </w:p>
  <w:p w14:paraId="60348A85" w14:textId="46AF0E5F" w:rsidR="00C32504" w:rsidRDefault="00C32504" w:rsidP="00FA76F3">
    <w:pPr>
      <w:pStyle w:val="Header"/>
      <w:jc w:val="right"/>
      <w:rPr>
        <w:rFonts w:ascii="Arial" w:hAnsi="Arial" w:cs="Arial"/>
        <w:sz w:val="18"/>
        <w:szCs w:val="18"/>
      </w:rPr>
    </w:pPr>
  </w:p>
  <w:p w14:paraId="7C2CD85D" w14:textId="5ECA1267" w:rsidR="00C32504" w:rsidRPr="00AC4CD1" w:rsidRDefault="00AC4CD1" w:rsidP="00C32504">
    <w:pPr>
      <w:pStyle w:val="Header"/>
      <w:rPr>
        <w:rStyle w:val="Hyperlink"/>
        <w:rFonts w:ascii="Arial" w:hAnsi="Arial" w:cs="Arial"/>
        <w:sz w:val="18"/>
        <w:szCs w:val="18"/>
      </w:rPr>
    </w:pPr>
    <w:r>
      <w:rPr>
        <w:rFonts w:ascii="Arial" w:hAnsi="Arial" w:cs="Arial"/>
        <w:b/>
        <w:sz w:val="18"/>
        <w:szCs w:val="18"/>
      </w:rPr>
      <w:fldChar w:fldCharType="begin"/>
    </w:r>
    <w:r>
      <w:rPr>
        <w:rFonts w:ascii="Arial" w:hAnsi="Arial" w:cs="Arial"/>
        <w:b/>
        <w:sz w:val="18"/>
        <w:szCs w:val="18"/>
      </w:rPr>
      <w:instrText xml:space="preserve"> HYPERLINK "https://www.preventionmc.org" </w:instrText>
    </w:r>
    <w:r>
      <w:rPr>
        <w:rFonts w:ascii="Arial" w:hAnsi="Arial" w:cs="Arial"/>
        <w:b/>
        <w:sz w:val="18"/>
        <w:szCs w:val="18"/>
      </w:rPr>
    </w:r>
    <w:r>
      <w:rPr>
        <w:rFonts w:ascii="Arial" w:hAnsi="Arial" w:cs="Arial"/>
        <w:b/>
        <w:sz w:val="18"/>
        <w:szCs w:val="18"/>
      </w:rPr>
      <w:fldChar w:fldCharType="separate"/>
    </w:r>
    <w:r w:rsidR="00E415B2" w:rsidRPr="00AC4CD1">
      <w:rPr>
        <w:rStyle w:val="Hyperlink"/>
        <w:rFonts w:ascii="Arial" w:hAnsi="Arial" w:cs="Arial"/>
        <w:b/>
        <w:sz w:val="18"/>
        <w:szCs w:val="18"/>
      </w:rPr>
      <w:t>preventionmc</w:t>
    </w:r>
    <w:r w:rsidR="00C32504" w:rsidRPr="00AC4CD1">
      <w:rPr>
        <w:rStyle w:val="Hyperlink"/>
        <w:rFonts w:ascii="Arial" w:hAnsi="Arial" w:cs="Arial"/>
        <w:b/>
        <w:sz w:val="18"/>
        <w:szCs w:val="18"/>
      </w:rPr>
      <w:t>.org</w:t>
    </w:r>
  </w:p>
  <w:p w14:paraId="20574978" w14:textId="7FEBE7D9" w:rsidR="00C32504" w:rsidRDefault="00AC4CD1" w:rsidP="00C32504">
    <w:pPr>
      <w:pStyle w:val="Header"/>
      <w:rPr>
        <w:rFonts w:ascii="Arial" w:hAnsi="Arial" w:cs="Arial"/>
        <w:b/>
        <w:sz w:val="18"/>
        <w:szCs w:val="18"/>
      </w:rPr>
    </w:pPr>
    <w:r>
      <w:rPr>
        <w:rFonts w:ascii="Arial" w:hAnsi="Arial" w:cs="Arial"/>
        <w:b/>
        <w:sz w:val="18"/>
        <w:szCs w:val="18"/>
      </w:rPr>
      <w:fldChar w:fldCharType="end"/>
    </w:r>
    <w:r w:rsidR="00C32504">
      <w:rPr>
        <w:noProof/>
      </w:rPr>
      <w:drawing>
        <wp:anchor distT="0" distB="0" distL="114300" distR="114300" simplePos="0" relativeHeight="251665408" behindDoc="0" locked="0" layoutInCell="1" allowOverlap="1" wp14:anchorId="39E1CE53" wp14:editId="4ED57FD3">
          <wp:simplePos x="0" y="0"/>
          <wp:positionH relativeFrom="column">
            <wp:posOffset>-473195</wp:posOffset>
          </wp:positionH>
          <wp:positionV relativeFrom="paragraph">
            <wp:posOffset>104284</wp:posOffset>
          </wp:positionV>
          <wp:extent cx="346075" cy="34607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lainicon.com-47392-256px-402.png"/>
                  <pic:cNvPicPr/>
                </pic:nvPicPr>
                <pic:blipFill>
                  <a:blip r:embed="rId3">
                    <a:extLst>
                      <a:ext uri="{28A0092B-C50C-407E-A947-70E740481C1C}">
                        <a14:useLocalDpi xmlns:a14="http://schemas.microsoft.com/office/drawing/2010/main" val="0"/>
                      </a:ext>
                    </a:extLst>
                  </a:blip>
                  <a:stretch>
                    <a:fillRect/>
                  </a:stretch>
                </pic:blipFill>
                <pic:spPr>
                  <a:xfrm>
                    <a:off x="0" y="0"/>
                    <a:ext cx="346075" cy="346075"/>
                  </a:xfrm>
                  <a:prstGeom prst="rect">
                    <a:avLst/>
                  </a:prstGeom>
                </pic:spPr>
              </pic:pic>
            </a:graphicData>
          </a:graphic>
          <wp14:sizeRelH relativeFrom="page">
            <wp14:pctWidth>0</wp14:pctWidth>
          </wp14:sizeRelH>
          <wp14:sizeRelV relativeFrom="page">
            <wp14:pctHeight>0</wp14:pctHeight>
          </wp14:sizeRelV>
        </wp:anchor>
      </w:drawing>
    </w:r>
  </w:p>
  <w:p w14:paraId="404CF440" w14:textId="2929833C" w:rsidR="00C32504" w:rsidRDefault="00C32504" w:rsidP="00C32504">
    <w:pPr>
      <w:pStyle w:val="Header"/>
      <w:rPr>
        <w:rFonts w:ascii="Arial" w:hAnsi="Arial" w:cs="Arial"/>
        <w:b/>
        <w:sz w:val="18"/>
        <w:szCs w:val="18"/>
      </w:rPr>
    </w:pPr>
    <w:r w:rsidRPr="00BE44FA">
      <w:rPr>
        <w:rFonts w:ascii="Arial" w:hAnsi="Arial" w:cs="Arial"/>
        <w:b/>
        <w:sz w:val="18"/>
        <w:szCs w:val="18"/>
      </w:rPr>
      <w:t>409 E Monument Ave,</w:t>
    </w:r>
    <w:r w:rsidR="002A2D19">
      <w:rPr>
        <w:rFonts w:ascii="Arial" w:hAnsi="Arial" w:cs="Arial"/>
        <w:b/>
        <w:sz w:val="18"/>
        <w:szCs w:val="18"/>
      </w:rPr>
      <w:t xml:space="preserve"> Suite 102</w:t>
    </w:r>
  </w:p>
  <w:p w14:paraId="63430773" w14:textId="065E3DB7" w:rsidR="00C32504" w:rsidRPr="00F402C7" w:rsidRDefault="00C32504" w:rsidP="00C32504">
    <w:pPr>
      <w:pStyle w:val="Header"/>
      <w:rPr>
        <w:rFonts w:ascii="Arial" w:hAnsi="Arial" w:cs="Arial"/>
        <w:b/>
        <w:sz w:val="18"/>
        <w:szCs w:val="18"/>
      </w:rPr>
    </w:pPr>
    <w:r w:rsidRPr="00BE44FA">
      <w:rPr>
        <w:rFonts w:ascii="Arial" w:hAnsi="Arial" w:cs="Arial"/>
        <w:b/>
        <w:sz w:val="18"/>
        <w:szCs w:val="18"/>
      </w:rPr>
      <w:t>Dayton, OH 45402</w:t>
    </w:r>
  </w:p>
  <w:p w14:paraId="037D1365" w14:textId="1404F63D" w:rsidR="003523E8" w:rsidRDefault="003523E8" w:rsidP="00C60C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79EB3" w14:textId="77777777" w:rsidR="00772512" w:rsidRDefault="00772512" w:rsidP="003523E8">
      <w:pPr>
        <w:spacing w:after="0" w:line="240" w:lineRule="auto"/>
      </w:pPr>
      <w:r>
        <w:separator/>
      </w:r>
    </w:p>
  </w:footnote>
  <w:footnote w:type="continuationSeparator" w:id="0">
    <w:p w14:paraId="5DAA38B0" w14:textId="77777777" w:rsidR="00772512" w:rsidRDefault="00772512" w:rsidP="00352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55182" w14:textId="608B5BFE" w:rsidR="00BE44FA" w:rsidRDefault="00BE44FA" w:rsidP="00BB11F1">
    <w:pPr>
      <w:pStyle w:val="Header"/>
      <w:jc w:val="center"/>
      <w:rPr>
        <w:rFonts w:ascii="Arial" w:hAnsi="Arial" w:cs="Arial"/>
        <w:b/>
        <w:sz w:val="18"/>
        <w:szCs w:val="18"/>
      </w:rPr>
    </w:pPr>
  </w:p>
  <w:p w14:paraId="4A8542B0" w14:textId="22D997BC" w:rsidR="00BB11F1" w:rsidRPr="00FA76F3" w:rsidRDefault="008018A1" w:rsidP="00E415B2">
    <w:pPr>
      <w:pStyle w:val="Header"/>
      <w:ind w:left="-900"/>
      <w:jc w:val="center"/>
      <w:rPr>
        <w:rFonts w:ascii="Arial" w:hAnsi="Arial" w:cs="Arial"/>
        <w:b/>
        <w:sz w:val="18"/>
        <w:szCs w:val="18"/>
      </w:rPr>
    </w:pPr>
    <w:r>
      <w:rPr>
        <w:rFonts w:ascii="Arial" w:hAnsi="Arial" w:cs="Arial"/>
        <w:b/>
        <w:sz w:val="18"/>
        <w:szCs w:val="18"/>
      </w:rPr>
      <w:t xml:space="preserve">          </w:t>
    </w:r>
    <w:r w:rsidR="00E415B2" w:rsidRPr="00E415B2">
      <w:rPr>
        <w:rFonts w:ascii="Arial" w:hAnsi="Arial" w:cs="Arial"/>
        <w:b/>
        <w:noProof/>
        <w:sz w:val="18"/>
        <w:szCs w:val="18"/>
      </w:rPr>
      <w:drawing>
        <wp:inline distT="0" distB="0" distL="0" distR="0" wp14:anchorId="69B0A7EB" wp14:editId="017CAF09">
          <wp:extent cx="2400243" cy="1312441"/>
          <wp:effectExtent l="0" t="0" r="635"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424576" cy="132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43B7F"/>
    <w:multiLevelType w:val="hybridMultilevel"/>
    <w:tmpl w:val="942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E18AA"/>
    <w:multiLevelType w:val="multilevel"/>
    <w:tmpl w:val="E182E1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06089496">
    <w:abstractNumId w:val="0"/>
  </w:num>
  <w:num w:numId="2" w16cid:durableId="1156874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E8"/>
    <w:rsid w:val="00000F2D"/>
    <w:rsid w:val="00073462"/>
    <w:rsid w:val="0008171C"/>
    <w:rsid w:val="000B1717"/>
    <w:rsid w:val="000D416E"/>
    <w:rsid w:val="000D6419"/>
    <w:rsid w:val="000F0605"/>
    <w:rsid w:val="001435AE"/>
    <w:rsid w:val="00151506"/>
    <w:rsid w:val="001562D7"/>
    <w:rsid w:val="00163DA4"/>
    <w:rsid w:val="00183239"/>
    <w:rsid w:val="001C2D72"/>
    <w:rsid w:val="001E58E2"/>
    <w:rsid w:val="0020253B"/>
    <w:rsid w:val="00225E44"/>
    <w:rsid w:val="00261D06"/>
    <w:rsid w:val="00262AF2"/>
    <w:rsid w:val="002711E6"/>
    <w:rsid w:val="002A2D19"/>
    <w:rsid w:val="002B2AC6"/>
    <w:rsid w:val="002B4300"/>
    <w:rsid w:val="002E2322"/>
    <w:rsid w:val="002E34EF"/>
    <w:rsid w:val="002F1816"/>
    <w:rsid w:val="00306B07"/>
    <w:rsid w:val="00307710"/>
    <w:rsid w:val="00323A03"/>
    <w:rsid w:val="00343EBF"/>
    <w:rsid w:val="00346E6D"/>
    <w:rsid w:val="003523E8"/>
    <w:rsid w:val="003616C0"/>
    <w:rsid w:val="00363163"/>
    <w:rsid w:val="003715E5"/>
    <w:rsid w:val="003939DE"/>
    <w:rsid w:val="003A643D"/>
    <w:rsid w:val="003B6C02"/>
    <w:rsid w:val="003D1679"/>
    <w:rsid w:val="0040079E"/>
    <w:rsid w:val="00416480"/>
    <w:rsid w:val="00465AD7"/>
    <w:rsid w:val="004C6138"/>
    <w:rsid w:val="004C6DB2"/>
    <w:rsid w:val="004D0A8D"/>
    <w:rsid w:val="00506E3B"/>
    <w:rsid w:val="00507301"/>
    <w:rsid w:val="00515978"/>
    <w:rsid w:val="00551BD5"/>
    <w:rsid w:val="00594793"/>
    <w:rsid w:val="005B1B84"/>
    <w:rsid w:val="00620565"/>
    <w:rsid w:val="006C0E24"/>
    <w:rsid w:val="006C7A28"/>
    <w:rsid w:val="006D0BEA"/>
    <w:rsid w:val="006D5271"/>
    <w:rsid w:val="006E7EE0"/>
    <w:rsid w:val="00715DDB"/>
    <w:rsid w:val="00731C22"/>
    <w:rsid w:val="00731F08"/>
    <w:rsid w:val="0075082F"/>
    <w:rsid w:val="0075224C"/>
    <w:rsid w:val="00772512"/>
    <w:rsid w:val="00772E64"/>
    <w:rsid w:val="00774CC8"/>
    <w:rsid w:val="007C51D2"/>
    <w:rsid w:val="007C5F9A"/>
    <w:rsid w:val="008018A1"/>
    <w:rsid w:val="00815383"/>
    <w:rsid w:val="0083505D"/>
    <w:rsid w:val="00836871"/>
    <w:rsid w:val="00852496"/>
    <w:rsid w:val="008860CC"/>
    <w:rsid w:val="008861D0"/>
    <w:rsid w:val="00897FF0"/>
    <w:rsid w:val="008D1868"/>
    <w:rsid w:val="008F4A4A"/>
    <w:rsid w:val="009239AE"/>
    <w:rsid w:val="009249DB"/>
    <w:rsid w:val="00933005"/>
    <w:rsid w:val="00946A21"/>
    <w:rsid w:val="00972609"/>
    <w:rsid w:val="00974E51"/>
    <w:rsid w:val="009B066C"/>
    <w:rsid w:val="009B220E"/>
    <w:rsid w:val="009B43F4"/>
    <w:rsid w:val="009C671F"/>
    <w:rsid w:val="009E0D66"/>
    <w:rsid w:val="009E36EE"/>
    <w:rsid w:val="00A06A1A"/>
    <w:rsid w:val="00A32470"/>
    <w:rsid w:val="00A4067B"/>
    <w:rsid w:val="00A748C2"/>
    <w:rsid w:val="00AA106E"/>
    <w:rsid w:val="00AB3C0D"/>
    <w:rsid w:val="00AC4CD1"/>
    <w:rsid w:val="00AD6E8C"/>
    <w:rsid w:val="00AF2C99"/>
    <w:rsid w:val="00B42440"/>
    <w:rsid w:val="00B52C89"/>
    <w:rsid w:val="00B75580"/>
    <w:rsid w:val="00B758E6"/>
    <w:rsid w:val="00B8330D"/>
    <w:rsid w:val="00B92509"/>
    <w:rsid w:val="00BA475D"/>
    <w:rsid w:val="00BB11F1"/>
    <w:rsid w:val="00BB1599"/>
    <w:rsid w:val="00BB36C0"/>
    <w:rsid w:val="00BE188B"/>
    <w:rsid w:val="00BE44FA"/>
    <w:rsid w:val="00BE73D9"/>
    <w:rsid w:val="00C11C7B"/>
    <w:rsid w:val="00C1476C"/>
    <w:rsid w:val="00C20A48"/>
    <w:rsid w:val="00C31978"/>
    <w:rsid w:val="00C32504"/>
    <w:rsid w:val="00C50BC4"/>
    <w:rsid w:val="00C60C36"/>
    <w:rsid w:val="00C77144"/>
    <w:rsid w:val="00C83DEB"/>
    <w:rsid w:val="00CA72BB"/>
    <w:rsid w:val="00CB2DF2"/>
    <w:rsid w:val="00CB31BE"/>
    <w:rsid w:val="00CC193C"/>
    <w:rsid w:val="00CC4EEE"/>
    <w:rsid w:val="00CC6974"/>
    <w:rsid w:val="00CD2182"/>
    <w:rsid w:val="00CD5CBE"/>
    <w:rsid w:val="00CE5182"/>
    <w:rsid w:val="00D247A6"/>
    <w:rsid w:val="00D354F6"/>
    <w:rsid w:val="00D5247E"/>
    <w:rsid w:val="00D52D0F"/>
    <w:rsid w:val="00D65B2D"/>
    <w:rsid w:val="00D8689F"/>
    <w:rsid w:val="00D9490B"/>
    <w:rsid w:val="00DB74E9"/>
    <w:rsid w:val="00DD6AA8"/>
    <w:rsid w:val="00DE2B4D"/>
    <w:rsid w:val="00DF142E"/>
    <w:rsid w:val="00E10FF4"/>
    <w:rsid w:val="00E17CE0"/>
    <w:rsid w:val="00E31006"/>
    <w:rsid w:val="00E415B2"/>
    <w:rsid w:val="00E44971"/>
    <w:rsid w:val="00E450E2"/>
    <w:rsid w:val="00E5067B"/>
    <w:rsid w:val="00E656E0"/>
    <w:rsid w:val="00E753A7"/>
    <w:rsid w:val="00E80E06"/>
    <w:rsid w:val="00F247D9"/>
    <w:rsid w:val="00F335E4"/>
    <w:rsid w:val="00F402C7"/>
    <w:rsid w:val="00F47F2B"/>
    <w:rsid w:val="00F47F52"/>
    <w:rsid w:val="00F55D84"/>
    <w:rsid w:val="00FA76F3"/>
    <w:rsid w:val="00FB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EC040"/>
  <w15:docId w15:val="{147F6445-56E9-415E-8BC8-75343C97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E8"/>
  </w:style>
  <w:style w:type="paragraph" w:styleId="Footer">
    <w:name w:val="footer"/>
    <w:basedOn w:val="Normal"/>
    <w:link w:val="FooterChar"/>
    <w:uiPriority w:val="99"/>
    <w:unhideWhenUsed/>
    <w:rsid w:val="0035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E8"/>
  </w:style>
  <w:style w:type="paragraph" w:styleId="BalloonText">
    <w:name w:val="Balloon Text"/>
    <w:basedOn w:val="Normal"/>
    <w:link w:val="BalloonTextChar"/>
    <w:uiPriority w:val="99"/>
    <w:semiHidden/>
    <w:unhideWhenUsed/>
    <w:rsid w:val="00C60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C36"/>
    <w:rPr>
      <w:rFonts w:ascii="Segoe UI" w:hAnsi="Segoe UI" w:cs="Segoe UI"/>
      <w:sz w:val="18"/>
      <w:szCs w:val="18"/>
    </w:rPr>
  </w:style>
  <w:style w:type="character" w:styleId="Hyperlink">
    <w:name w:val="Hyperlink"/>
    <w:basedOn w:val="DefaultParagraphFont"/>
    <w:uiPriority w:val="99"/>
    <w:unhideWhenUsed/>
    <w:rsid w:val="00E415B2"/>
    <w:rPr>
      <w:color w:val="0563C1" w:themeColor="hyperlink"/>
      <w:u w:val="single"/>
    </w:rPr>
  </w:style>
  <w:style w:type="character" w:styleId="UnresolvedMention">
    <w:name w:val="Unresolved Mention"/>
    <w:basedOn w:val="DefaultParagraphFont"/>
    <w:uiPriority w:val="99"/>
    <w:semiHidden/>
    <w:unhideWhenUsed/>
    <w:rsid w:val="00E415B2"/>
    <w:rPr>
      <w:color w:val="605E5C"/>
      <w:shd w:val="clear" w:color="auto" w:fill="E1DFDD"/>
    </w:rPr>
  </w:style>
  <w:style w:type="character" w:styleId="FollowedHyperlink">
    <w:name w:val="FollowedHyperlink"/>
    <w:basedOn w:val="DefaultParagraphFont"/>
    <w:uiPriority w:val="99"/>
    <w:semiHidden/>
    <w:unhideWhenUsed/>
    <w:rsid w:val="00AC4CD1"/>
    <w:rPr>
      <w:color w:val="954F72" w:themeColor="followedHyperlink"/>
      <w:u w:val="single"/>
    </w:rPr>
  </w:style>
  <w:style w:type="paragraph" w:styleId="NormalWeb">
    <w:name w:val="Normal (Web)"/>
    <w:basedOn w:val="Normal"/>
    <w:uiPriority w:val="99"/>
    <w:unhideWhenUsed/>
    <w:rsid w:val="00163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63DA4"/>
    <w:rPr>
      <w:b/>
      <w:bCs/>
    </w:rPr>
  </w:style>
  <w:style w:type="paragraph" w:styleId="ListParagraph">
    <w:name w:val="List Paragraph"/>
    <w:basedOn w:val="Normal"/>
    <w:uiPriority w:val="34"/>
    <w:qFormat/>
    <w:rsid w:val="00E17CE0"/>
    <w:pPr>
      <w:ind w:left="720"/>
      <w:contextualSpacing/>
    </w:pPr>
  </w:style>
  <w:style w:type="character" w:styleId="CommentReference">
    <w:name w:val="annotation reference"/>
    <w:basedOn w:val="DefaultParagraphFont"/>
    <w:uiPriority w:val="99"/>
    <w:semiHidden/>
    <w:unhideWhenUsed/>
    <w:rsid w:val="00F247D9"/>
    <w:rPr>
      <w:sz w:val="16"/>
      <w:szCs w:val="16"/>
    </w:rPr>
  </w:style>
  <w:style w:type="paragraph" w:styleId="CommentText">
    <w:name w:val="annotation text"/>
    <w:basedOn w:val="Normal"/>
    <w:link w:val="CommentTextChar"/>
    <w:uiPriority w:val="99"/>
    <w:unhideWhenUsed/>
    <w:rsid w:val="00F247D9"/>
    <w:pPr>
      <w:spacing w:line="240" w:lineRule="auto"/>
    </w:pPr>
    <w:rPr>
      <w:sz w:val="20"/>
      <w:szCs w:val="20"/>
    </w:rPr>
  </w:style>
  <w:style w:type="character" w:customStyle="1" w:styleId="CommentTextChar">
    <w:name w:val="Comment Text Char"/>
    <w:basedOn w:val="DefaultParagraphFont"/>
    <w:link w:val="CommentText"/>
    <w:uiPriority w:val="99"/>
    <w:rsid w:val="00F247D9"/>
    <w:rPr>
      <w:sz w:val="20"/>
      <w:szCs w:val="20"/>
    </w:rPr>
  </w:style>
  <w:style w:type="paragraph" w:styleId="CommentSubject">
    <w:name w:val="annotation subject"/>
    <w:basedOn w:val="CommentText"/>
    <w:next w:val="CommentText"/>
    <w:link w:val="CommentSubjectChar"/>
    <w:uiPriority w:val="99"/>
    <w:semiHidden/>
    <w:unhideWhenUsed/>
    <w:rsid w:val="00F247D9"/>
    <w:rPr>
      <w:b/>
      <w:bCs/>
    </w:rPr>
  </w:style>
  <w:style w:type="character" w:customStyle="1" w:styleId="CommentSubjectChar">
    <w:name w:val="Comment Subject Char"/>
    <w:basedOn w:val="CommentTextChar"/>
    <w:link w:val="CommentSubject"/>
    <w:uiPriority w:val="99"/>
    <w:semiHidden/>
    <w:rsid w:val="00F247D9"/>
    <w:rPr>
      <w:b/>
      <w:bCs/>
      <w:sz w:val="20"/>
      <w:szCs w:val="20"/>
    </w:rPr>
  </w:style>
  <w:style w:type="paragraph" w:customStyle="1" w:styleId="xmsonormal">
    <w:name w:val="x_msonormal"/>
    <w:basedOn w:val="Normal"/>
    <w:rsid w:val="00731F08"/>
    <w:pPr>
      <w:spacing w:after="0" w:line="240" w:lineRule="auto"/>
    </w:pPr>
    <w:rPr>
      <w:rFonts w:ascii="Aptos" w:hAnsi="Aptos" w:cs="Aptos"/>
    </w:rPr>
  </w:style>
  <w:style w:type="paragraph" w:customStyle="1" w:styleId="xmsolistparagraph">
    <w:name w:val="x_msolistparagraph"/>
    <w:basedOn w:val="Normal"/>
    <w:rsid w:val="00731F08"/>
    <w:pPr>
      <w:spacing w:after="0" w:line="240" w:lineRule="auto"/>
      <w:ind w:left="720"/>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04587">
      <w:bodyDiv w:val="1"/>
      <w:marLeft w:val="0"/>
      <w:marRight w:val="0"/>
      <w:marTop w:val="0"/>
      <w:marBottom w:val="0"/>
      <w:divBdr>
        <w:top w:val="none" w:sz="0" w:space="0" w:color="auto"/>
        <w:left w:val="none" w:sz="0" w:space="0" w:color="auto"/>
        <w:bottom w:val="none" w:sz="0" w:space="0" w:color="auto"/>
        <w:right w:val="none" w:sz="0" w:space="0" w:color="auto"/>
      </w:divBdr>
    </w:div>
    <w:div w:id="464468033">
      <w:bodyDiv w:val="1"/>
      <w:marLeft w:val="0"/>
      <w:marRight w:val="0"/>
      <w:marTop w:val="0"/>
      <w:marBottom w:val="0"/>
      <w:divBdr>
        <w:top w:val="none" w:sz="0" w:space="0" w:color="auto"/>
        <w:left w:val="none" w:sz="0" w:space="0" w:color="auto"/>
        <w:bottom w:val="none" w:sz="0" w:space="0" w:color="auto"/>
        <w:right w:val="none" w:sz="0" w:space="0" w:color="auto"/>
      </w:divBdr>
    </w:div>
    <w:div w:id="741178616">
      <w:bodyDiv w:val="1"/>
      <w:marLeft w:val="0"/>
      <w:marRight w:val="0"/>
      <w:marTop w:val="0"/>
      <w:marBottom w:val="0"/>
      <w:divBdr>
        <w:top w:val="none" w:sz="0" w:space="0" w:color="auto"/>
        <w:left w:val="none" w:sz="0" w:space="0" w:color="auto"/>
        <w:bottom w:val="none" w:sz="0" w:space="0" w:color="auto"/>
        <w:right w:val="none" w:sz="0" w:space="0" w:color="auto"/>
      </w:divBdr>
    </w:div>
    <w:div w:id="815755405">
      <w:bodyDiv w:val="1"/>
      <w:marLeft w:val="0"/>
      <w:marRight w:val="0"/>
      <w:marTop w:val="0"/>
      <w:marBottom w:val="0"/>
      <w:divBdr>
        <w:top w:val="none" w:sz="0" w:space="0" w:color="auto"/>
        <w:left w:val="none" w:sz="0" w:space="0" w:color="auto"/>
        <w:bottom w:val="none" w:sz="0" w:space="0" w:color="auto"/>
        <w:right w:val="none" w:sz="0" w:space="0" w:color="auto"/>
      </w:divBdr>
    </w:div>
    <w:div w:id="931401584">
      <w:bodyDiv w:val="1"/>
      <w:marLeft w:val="0"/>
      <w:marRight w:val="0"/>
      <w:marTop w:val="0"/>
      <w:marBottom w:val="0"/>
      <w:divBdr>
        <w:top w:val="none" w:sz="0" w:space="0" w:color="auto"/>
        <w:left w:val="none" w:sz="0" w:space="0" w:color="auto"/>
        <w:bottom w:val="none" w:sz="0" w:space="0" w:color="auto"/>
        <w:right w:val="none" w:sz="0" w:space="0" w:color="auto"/>
      </w:divBdr>
    </w:div>
    <w:div w:id="1363824484">
      <w:bodyDiv w:val="1"/>
      <w:marLeft w:val="0"/>
      <w:marRight w:val="0"/>
      <w:marTop w:val="0"/>
      <w:marBottom w:val="0"/>
      <w:divBdr>
        <w:top w:val="none" w:sz="0" w:space="0" w:color="auto"/>
        <w:left w:val="none" w:sz="0" w:space="0" w:color="auto"/>
        <w:bottom w:val="none" w:sz="0" w:space="0" w:color="auto"/>
        <w:right w:val="none" w:sz="0" w:space="0" w:color="auto"/>
      </w:divBdr>
    </w:div>
    <w:div w:id="1493332624">
      <w:bodyDiv w:val="1"/>
      <w:marLeft w:val="0"/>
      <w:marRight w:val="0"/>
      <w:marTop w:val="0"/>
      <w:marBottom w:val="0"/>
      <w:divBdr>
        <w:top w:val="none" w:sz="0" w:space="0" w:color="auto"/>
        <w:left w:val="none" w:sz="0" w:space="0" w:color="auto"/>
        <w:bottom w:val="none" w:sz="0" w:space="0" w:color="auto"/>
        <w:right w:val="none" w:sz="0" w:space="0" w:color="auto"/>
      </w:divBdr>
    </w:div>
    <w:div w:id="1541934924">
      <w:bodyDiv w:val="1"/>
      <w:marLeft w:val="0"/>
      <w:marRight w:val="0"/>
      <w:marTop w:val="0"/>
      <w:marBottom w:val="0"/>
      <w:divBdr>
        <w:top w:val="none" w:sz="0" w:space="0" w:color="auto"/>
        <w:left w:val="none" w:sz="0" w:space="0" w:color="auto"/>
        <w:bottom w:val="none" w:sz="0" w:space="0" w:color="auto"/>
        <w:right w:val="none" w:sz="0" w:space="0" w:color="auto"/>
      </w:divBdr>
    </w:div>
    <w:div w:id="1582063363">
      <w:bodyDiv w:val="1"/>
      <w:marLeft w:val="0"/>
      <w:marRight w:val="0"/>
      <w:marTop w:val="0"/>
      <w:marBottom w:val="0"/>
      <w:divBdr>
        <w:top w:val="none" w:sz="0" w:space="0" w:color="auto"/>
        <w:left w:val="none" w:sz="0" w:space="0" w:color="auto"/>
        <w:bottom w:val="none" w:sz="0" w:space="0" w:color="auto"/>
        <w:right w:val="none" w:sz="0" w:space="0" w:color="auto"/>
      </w:divBdr>
    </w:div>
    <w:div w:id="159824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hWK1qgborWkV01EvVk6s24Ir9QgfDooEO6bEdKctmH6S0QA/viewform" TargetMode="External"/><Relationship Id="rId3" Type="http://schemas.openxmlformats.org/officeDocument/2006/relationships/settings" Target="settings.xml"/><Relationship Id="rId7" Type="http://schemas.openxmlformats.org/officeDocument/2006/relationships/hyperlink" Target="mailto:trezash@mcadamh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Bullock</dc:creator>
  <cp:keywords/>
  <dc:description/>
  <cp:lastModifiedBy>Tina Rezash</cp:lastModifiedBy>
  <cp:revision>4</cp:revision>
  <cp:lastPrinted>2016-11-07T19:45:00Z</cp:lastPrinted>
  <dcterms:created xsi:type="dcterms:W3CDTF">2024-08-23T17:54:00Z</dcterms:created>
  <dcterms:modified xsi:type="dcterms:W3CDTF">2024-08-23T18:17:00Z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d647a87b655c6778a261bea53593aac7c9ecef537ad3ae8468a17ce3638f2047</vt:lpwstr>
  </property>
</Properties>
</file>