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4DE62" w14:textId="512F0E9D" w:rsidR="00EA5689" w:rsidRDefault="00EA5689" w:rsidP="00EA5689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December 12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, 2024</w:t>
      </w:r>
    </w:p>
    <w:p w14:paraId="3E441750" w14:textId="77777777" w:rsidR="00EA5689" w:rsidRDefault="00EA5689" w:rsidP="00EA5689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B88F85" w14:textId="77777777" w:rsidR="00EA5689" w:rsidRPr="00C95378" w:rsidRDefault="00EA5689" w:rsidP="00EA568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Standing Orders Committee Report-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Capt. Bruggeman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669C49" w14:textId="3668EEBD" w:rsidR="00EA5689" w:rsidRDefault="00EA5689" w:rsidP="00EA5689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Items per SO Chair</w:t>
      </w: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/Co-Chair</w:t>
      </w:r>
    </w:p>
    <w:p w14:paraId="268D43B0" w14:textId="7B694ADB" w:rsidR="00531204" w:rsidRPr="00E868EC" w:rsidRDefault="00531204" w:rsidP="00EA568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Pediatric Items</w:t>
      </w:r>
    </w:p>
    <w:p w14:paraId="61457D0D" w14:textId="77777777" w:rsidR="00EA5689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Auto-vent</w:t>
      </w:r>
    </w:p>
    <w:p w14:paraId="7486747C" w14:textId="3A0808C7" w:rsidR="00EA5689" w:rsidRPr="00E868EC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 </w:t>
      </w:r>
    </w:p>
    <w:p w14:paraId="652F9C53" w14:textId="77777777" w:rsidR="00EA5689" w:rsidRPr="00E868EC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Old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E8D0FEA" w14:textId="77777777" w:rsidR="00EA5689" w:rsidRPr="00E868EC" w:rsidRDefault="00EA5689" w:rsidP="00EA568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Trauma Systems and SORTS </w:t>
      </w:r>
    </w:p>
    <w:p w14:paraId="34A87633" w14:textId="77777777" w:rsidR="00EA5689" w:rsidRPr="00E868EC" w:rsidRDefault="00EA5689" w:rsidP="00EA5689">
      <w:pPr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DBEP &amp; Medication Shortages;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Dr. Augustine;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Capt. Deere</w:t>
      </w:r>
    </w:p>
    <w:p w14:paraId="3DCB5579" w14:textId="77777777" w:rsidR="00EA5689" w:rsidRPr="00E868EC" w:rsidRDefault="00EA5689" w:rsidP="00EA5689">
      <w:pPr>
        <w:widowControl w:val="0"/>
        <w:autoSpaceDE w:val="0"/>
        <w:autoSpaceDN w:val="0"/>
        <w:adjustRightInd w:val="0"/>
        <w:spacing w:after="0" w:line="280" w:lineRule="atLeast"/>
        <w:ind w:firstLine="72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Community Paramedicine/Research Committee;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PM Harris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C9ADFB8" w14:textId="77777777" w:rsidR="00EA5689" w:rsidRPr="00E868EC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ab/>
        <w:t>Legislative Update</w:t>
      </w:r>
    </w:p>
    <w:p w14:paraId="1C856ABD" w14:textId="77777777" w:rsidR="00EA5689" w:rsidRPr="003F1091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Pr="003F1091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Dispatch Centers</w:t>
      </w:r>
      <w:r w:rsidRPr="003F1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7237F" w14:textId="4E47DDC9" w:rsidR="00EA5689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LE Accompanying Involuntarily Admitted Patients </w:t>
      </w:r>
    </w:p>
    <w:p w14:paraId="0B9974A4" w14:textId="01FEDAE7" w:rsidR="00EA5689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IV Fluid Shortage</w:t>
      </w:r>
    </w:p>
    <w:p w14:paraId="5F606B3C" w14:textId="77777777" w:rsidR="00EA5689" w:rsidRPr="00E868EC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707D9E30" w14:textId="24EF0AF6" w:rsidR="00EA5689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New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1E2A9625" w14:textId="2C89D198" w:rsidR="00EA5689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="001925B2" w:rsidRPr="001925B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Prehospital Blood Program Initial Meeting</w:t>
      </w:r>
    </w:p>
    <w:p w14:paraId="632FD7BF" w14:textId="77777777" w:rsidR="001925B2" w:rsidRPr="00E868EC" w:rsidRDefault="001925B2" w:rsidP="00EA5689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62CEC2E9" w14:textId="77777777" w:rsidR="00EA5689" w:rsidRPr="00E868EC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Open Forum</w:t>
      </w:r>
    </w:p>
    <w:p w14:paraId="31184AB3" w14:textId="77777777" w:rsidR="00EA5689" w:rsidRPr="00E868EC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Region 6;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Lauren Duffy and Dr. Richards</w:t>
      </w:r>
    </w:p>
    <w:p w14:paraId="0BF677A4" w14:textId="77777777" w:rsidR="00EA5689" w:rsidRPr="00E868EC" w:rsidRDefault="00EA5689" w:rsidP="00EA5689">
      <w:pPr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           GMVEMSC;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Chief Hollinger</w:t>
      </w:r>
    </w:p>
    <w:p w14:paraId="0958946A" w14:textId="77777777" w:rsidR="00EA5689" w:rsidRPr="00E868EC" w:rsidRDefault="00EA5689" w:rsidP="00EA5689">
      <w:pPr>
        <w:widowControl w:val="0"/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MMRS/RMRS (DaytonMMRS.org);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SPM Gerstner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26426513" w14:textId="77777777" w:rsidR="00EA5689" w:rsidRPr="00E868EC" w:rsidRDefault="00EA5689" w:rsidP="00EA5689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2C5714" w14:textId="77777777" w:rsidR="00EA5689" w:rsidRPr="00E868EC" w:rsidRDefault="00EA5689" w:rsidP="00EA5689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Announcements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:</w:t>
      </w:r>
    </w:p>
    <w:p w14:paraId="4E983B88" w14:textId="72EAF00D" w:rsidR="00EA5689" w:rsidRPr="00EA5689" w:rsidRDefault="00EA5689" w:rsidP="00EA5689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RPAB Meetings; Second Tuesday of even months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;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A568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February, April, June, August, October, December </w:t>
      </w:r>
    </w:p>
    <w:p w14:paraId="0ED56ACB" w14:textId="77777777" w:rsidR="009D7C18" w:rsidRDefault="009D7C18"/>
    <w:sectPr w:rsidR="009D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89"/>
    <w:rsid w:val="00022493"/>
    <w:rsid w:val="001925B2"/>
    <w:rsid w:val="00531204"/>
    <w:rsid w:val="007046CE"/>
    <w:rsid w:val="009D7C18"/>
    <w:rsid w:val="00CC3DA7"/>
    <w:rsid w:val="00E82DCA"/>
    <w:rsid w:val="00EA5689"/>
    <w:rsid w:val="00F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7C45"/>
  <w15:chartTrackingRefBased/>
  <w15:docId w15:val="{53D4518B-9296-4E78-A0BA-82356D63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89"/>
  </w:style>
  <w:style w:type="paragraph" w:styleId="Heading1">
    <w:name w:val="heading 1"/>
    <w:basedOn w:val="Normal"/>
    <w:next w:val="Normal"/>
    <w:link w:val="Heading1Char"/>
    <w:uiPriority w:val="9"/>
    <w:qFormat/>
    <w:rsid w:val="00EA5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6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6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6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6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6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6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6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Marriott, William R</dc:creator>
  <cp:keywords/>
  <dc:description/>
  <cp:lastModifiedBy>Marriott, William R</cp:lastModifiedBy>
  <cp:revision>3</cp:revision>
  <dcterms:created xsi:type="dcterms:W3CDTF">2024-12-07T20:46:00Z</dcterms:created>
  <dcterms:modified xsi:type="dcterms:W3CDTF">2024-12-10T22:58:00Z</dcterms:modified>
</cp:coreProperties>
</file>