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:rsidR="00CB79EF" w:rsidRDefault="00C34DA5" w:rsidP="00CB79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144"/>
          <w:szCs w:val="144"/>
        </w:rPr>
      </w:pPr>
      <w:r>
        <w:rPr>
          <w:noProof/>
        </w:rPr>
        <w:drawing>
          <wp:inline distT="0" distB="0" distL="0" distR="0" wp14:anchorId="572877A1" wp14:editId="46823FD1">
            <wp:extent cx="1295400" cy="1619250"/>
            <wp:effectExtent l="0" t="0" r="0" b="0"/>
            <wp:docPr id="4" name="Group 2" descr="cid:image008.png@01D33CDD.6674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2" descr="cid:image008.png@01D33CDD.667419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EF" w:rsidRPr="00754391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cript MT Bold" w:hAnsi="Script MT Bold" w:cs="Segoe UI"/>
          <w:b/>
          <w:bCs/>
          <w:color w:val="455919"/>
          <w:sz w:val="18"/>
          <w:szCs w:val="18"/>
        </w:rPr>
      </w:pPr>
      <w:r w:rsidRPr="00754391">
        <w:rPr>
          <w:rStyle w:val="normaltextrun"/>
          <w:rFonts w:ascii="Script MT Bold" w:eastAsiaTheme="majorEastAsia" w:hAnsi="Script MT Bold" w:cs="Segoe UI"/>
          <w:b/>
          <w:bCs/>
          <w:sz w:val="144"/>
          <w:szCs w:val="144"/>
        </w:rPr>
        <w:t>R</w:t>
      </w:r>
      <w:r w:rsidR="00754391">
        <w:rPr>
          <w:rStyle w:val="normaltextrun"/>
          <w:rFonts w:ascii="Script MT Bold" w:eastAsiaTheme="majorEastAsia" w:hAnsi="Script MT Bold" w:cs="Segoe UI"/>
          <w:b/>
          <w:bCs/>
          <w:sz w:val="144"/>
          <w:szCs w:val="144"/>
        </w:rPr>
        <w:t>etiring</w:t>
      </w:r>
      <w:r w:rsidRPr="00754391">
        <w:rPr>
          <w:rStyle w:val="normaltextrun"/>
          <w:rFonts w:ascii="Script MT Bold" w:eastAsiaTheme="majorEastAsia" w:hAnsi="Script MT Bold" w:cs="Segoe UI"/>
          <w:b/>
          <w:bCs/>
          <w:sz w:val="76"/>
          <w:szCs w:val="76"/>
        </w:rPr>
        <w:t> </w:t>
      </w:r>
      <w:r w:rsidRPr="00754391">
        <w:rPr>
          <w:rStyle w:val="eop"/>
          <w:rFonts w:ascii="Script MT Bold" w:eastAsiaTheme="majorEastAsia" w:hAnsi="Script MT Bold" w:cs="Segoe UI"/>
          <w:b/>
          <w:bCs/>
          <w:color w:val="455919"/>
          <w:sz w:val="76"/>
          <w:szCs w:val="76"/>
        </w:rPr>
        <w:t> </w:t>
      </w:r>
    </w:p>
    <w:p w:rsidR="00CB79EF" w:rsidRPr="00754391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cript MT Bold" w:hAnsi="Script MT Bold" w:cs="Segoe UI"/>
          <w:b/>
          <w:bCs/>
          <w:color w:val="455919"/>
          <w:sz w:val="18"/>
          <w:szCs w:val="18"/>
        </w:rPr>
      </w:pPr>
      <w:r w:rsidRPr="00754391">
        <w:rPr>
          <w:rStyle w:val="normaltextrun"/>
          <w:rFonts w:ascii="Script MT Bold" w:eastAsiaTheme="majorEastAsia" w:hAnsi="Script MT Bold" w:cs="Segoe UI"/>
          <w:b/>
          <w:bCs/>
          <w:sz w:val="32"/>
          <w:szCs w:val="32"/>
        </w:rPr>
        <w:t>After</w:t>
      </w:r>
      <w:r w:rsidRPr="00754391">
        <w:rPr>
          <w:rStyle w:val="normaltextrun"/>
          <w:rFonts w:ascii="Script MT Bold" w:eastAsiaTheme="majorEastAsia" w:hAnsi="Script MT Bold" w:cs="Segoe UI"/>
          <w:b/>
          <w:bCs/>
          <w:sz w:val="76"/>
          <w:szCs w:val="76"/>
        </w:rPr>
        <w:t> </w:t>
      </w:r>
      <w:r w:rsidRPr="00754391">
        <w:rPr>
          <w:rStyle w:val="eop"/>
          <w:rFonts w:ascii="Script MT Bold" w:eastAsiaTheme="majorEastAsia" w:hAnsi="Script MT Bold" w:cs="Segoe UI"/>
          <w:b/>
          <w:bCs/>
          <w:color w:val="455919"/>
          <w:sz w:val="76"/>
          <w:szCs w:val="76"/>
        </w:rPr>
        <w:t> </w:t>
      </w:r>
    </w:p>
    <w:p w:rsidR="00CB79EF" w:rsidRPr="00754391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cript MT Bold" w:hAnsi="Script MT Bold" w:cs="Segoe UI"/>
          <w:b/>
          <w:bCs/>
          <w:color w:val="455919"/>
          <w:sz w:val="18"/>
          <w:szCs w:val="18"/>
        </w:rPr>
      </w:pPr>
      <w:r w:rsidRPr="00754391">
        <w:rPr>
          <w:rStyle w:val="normaltextrun"/>
          <w:rFonts w:ascii="Script MT Bold" w:eastAsiaTheme="majorEastAsia" w:hAnsi="Script MT Bold" w:cs="Segoe UI"/>
          <w:b/>
          <w:bCs/>
          <w:sz w:val="96"/>
          <w:szCs w:val="96"/>
        </w:rPr>
        <w:t>34 Years</w:t>
      </w:r>
      <w:r w:rsidRPr="00754391">
        <w:rPr>
          <w:rStyle w:val="eop"/>
          <w:rFonts w:ascii="Script MT Bold" w:eastAsiaTheme="majorEastAsia" w:hAnsi="Script MT Bold" w:cs="Segoe UI"/>
          <w:b/>
          <w:bCs/>
          <w:color w:val="455919"/>
          <w:sz w:val="96"/>
          <w:szCs w:val="96"/>
        </w:rPr>
        <w:t>  </w:t>
      </w:r>
    </w:p>
    <w:p w:rsidR="00CB79EF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455919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  <w:b/>
          <w:bCs/>
          <w:sz w:val="40"/>
          <w:szCs w:val="40"/>
        </w:rPr>
        <w:t>All ARE WELCOME TO JOIN US AS WE HONOR</w:t>
      </w:r>
      <w:r>
        <w:rPr>
          <w:rStyle w:val="eop"/>
          <w:rFonts w:ascii="Century Gothic" w:eastAsiaTheme="majorEastAsia" w:hAnsi="Century Gothic" w:cs="Segoe UI"/>
          <w:b/>
          <w:bCs/>
          <w:color w:val="455919"/>
          <w:sz w:val="40"/>
          <w:szCs w:val="40"/>
        </w:rPr>
        <w:t> </w:t>
      </w:r>
    </w:p>
    <w:p w:rsidR="00FE6BF3" w:rsidRDefault="00CB79EF" w:rsidP="00CB79EF">
      <w:pPr>
        <w:jc w:val="center"/>
      </w:pPr>
      <w:r>
        <w:rPr>
          <w:noProof/>
        </w:rPr>
        <w:drawing>
          <wp:inline distT="0" distB="0" distL="0" distR="0">
            <wp:extent cx="1892808" cy="2843784"/>
            <wp:effectExtent l="0" t="0" r="0" b="0"/>
            <wp:docPr id="2" name="Picture 2" descr="C:\Users\bgarver\AppData\Local\Microsoft\Windows\INetCache\Content.MSO\784A29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arver\AppData\Local\Microsoft\Windows\INetCache\Content.MSO\784A295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28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EF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455919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  <w:b/>
          <w:bCs/>
          <w:sz w:val="40"/>
          <w:szCs w:val="40"/>
        </w:rPr>
        <w:t>Battalion Chief Paula Creech</w:t>
      </w:r>
      <w:r>
        <w:rPr>
          <w:rStyle w:val="eop"/>
          <w:rFonts w:ascii="Century Gothic" w:eastAsiaTheme="majorEastAsia" w:hAnsi="Century Gothic" w:cs="Segoe UI"/>
          <w:b/>
          <w:bCs/>
          <w:color w:val="455919"/>
          <w:sz w:val="40"/>
          <w:szCs w:val="40"/>
        </w:rPr>
        <w:t> </w:t>
      </w:r>
    </w:p>
    <w:p w:rsidR="00CB79EF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  <w:sz w:val="32"/>
          <w:szCs w:val="32"/>
        </w:rPr>
        <w:t>Tuesday July 17</w:t>
      </w:r>
      <w:r>
        <w:rPr>
          <w:rStyle w:val="normaltextrun"/>
          <w:rFonts w:ascii="Century Gothic" w:eastAsiaTheme="majorEastAsia" w:hAnsi="Century Gothic" w:cs="Segoe UI"/>
          <w:sz w:val="25"/>
          <w:szCs w:val="25"/>
          <w:vertAlign w:val="superscript"/>
        </w:rPr>
        <w:t>th</w:t>
      </w:r>
      <w:r>
        <w:rPr>
          <w:rStyle w:val="normaltextrun"/>
          <w:rFonts w:ascii="Century Gothic" w:eastAsiaTheme="majorEastAsia" w:hAnsi="Century Gothic" w:cs="Segoe UI"/>
          <w:sz w:val="32"/>
          <w:szCs w:val="32"/>
        </w:rPr>
        <w:t>,</w:t>
      </w:r>
      <w:r>
        <w:rPr>
          <w:rStyle w:val="normaltextrun"/>
          <w:rFonts w:ascii="Century Gothic" w:eastAsiaTheme="majorEastAsia" w:hAnsi="Century Gothic" w:cs="Segoe UI"/>
          <w:sz w:val="32"/>
          <w:szCs w:val="32"/>
        </w:rPr>
        <w:t xml:space="preserve"> 201</w:t>
      </w:r>
      <w:r w:rsidR="00C34DA5">
        <w:rPr>
          <w:rStyle w:val="normaltextrun"/>
          <w:rFonts w:ascii="Century Gothic" w:eastAsiaTheme="majorEastAsia" w:hAnsi="Century Gothic" w:cs="Segoe UI"/>
          <w:sz w:val="32"/>
          <w:szCs w:val="32"/>
        </w:rPr>
        <w:t>8</w:t>
      </w:r>
      <w:bookmarkStart w:id="0" w:name="_GoBack"/>
      <w:bookmarkEnd w:id="0"/>
      <w:r>
        <w:rPr>
          <w:rStyle w:val="eop"/>
          <w:rFonts w:ascii="Century Gothic" w:eastAsiaTheme="majorEastAsia" w:hAnsi="Century Gothic" w:cs="Segoe UI"/>
        </w:rPr>
        <w:t> </w:t>
      </w:r>
    </w:p>
    <w:p w:rsidR="00CB79EF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  <w:b/>
          <w:bCs/>
          <w:sz w:val="32"/>
          <w:szCs w:val="32"/>
        </w:rPr>
        <w:t>1:00 Pm to 4:00 PM</w:t>
      </w:r>
      <w:r>
        <w:rPr>
          <w:rStyle w:val="eop"/>
          <w:rFonts w:ascii="Century Gothic" w:eastAsiaTheme="majorEastAsia" w:hAnsi="Century Gothic" w:cs="Segoe UI"/>
        </w:rPr>
        <w:t> </w:t>
      </w:r>
    </w:p>
    <w:p w:rsidR="00CB79EF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  <w:sz w:val="32"/>
          <w:szCs w:val="32"/>
        </w:rPr>
        <w:t>AT MEADOWBROOK OF CLAYTON </w:t>
      </w:r>
      <w:r>
        <w:rPr>
          <w:rStyle w:val="eop"/>
          <w:rFonts w:ascii="Century Gothic" w:eastAsiaTheme="majorEastAsia" w:hAnsi="Century Gothic" w:cs="Segoe UI"/>
        </w:rPr>
        <w:t> </w:t>
      </w:r>
    </w:p>
    <w:p w:rsidR="00C34DA5" w:rsidRDefault="00CB79EF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  <w:sz w:val="32"/>
          <w:szCs w:val="32"/>
        </w:rPr>
        <w:t>6001 SALEM AVE. CLAYTON, OH 45315</w:t>
      </w:r>
      <w:r>
        <w:rPr>
          <w:rStyle w:val="eop"/>
          <w:rFonts w:ascii="Century Gothic" w:eastAsiaTheme="majorEastAsia" w:hAnsi="Century Gothic" w:cs="Segoe UI"/>
        </w:rPr>
        <w:t> </w:t>
      </w:r>
    </w:p>
    <w:p w:rsidR="00C34DA5" w:rsidRDefault="00C34DA5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34DA5" w:rsidRDefault="00C34DA5" w:rsidP="00CB79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B79EF" w:rsidRDefault="00CB79EF" w:rsidP="00CB79EF">
      <w:pPr>
        <w:jc w:val="center"/>
      </w:pPr>
    </w:p>
    <w:sectPr w:rsidR="00CB79EF" w:rsidSect="00754391">
      <w:pgSz w:w="12240" w:h="15840"/>
      <w:pgMar w:top="720" w:right="720" w:bottom="720" w:left="720" w:header="720" w:footer="720" w:gutter="0"/>
      <w:pgBorders w:offsetFrom="page">
        <w:top w:val="single" w:sz="6" w:space="24" w:color="FF0000"/>
        <w:left w:val="single" w:sz="6" w:space="24" w:color="FF0000"/>
        <w:bottom w:val="single" w:sz="6" w:space="24" w:color="FF0000"/>
        <w:right w:val="singl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EF"/>
    <w:rsid w:val="00072C6B"/>
    <w:rsid w:val="0008116F"/>
    <w:rsid w:val="00754391"/>
    <w:rsid w:val="00C34DA5"/>
    <w:rsid w:val="00CB79EF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43BE2086"/>
  <w15:chartTrackingRefBased/>
  <w15:docId w15:val="{95C66F55-F8D6-4194-9D89-B8A10F49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9EF"/>
  </w:style>
  <w:style w:type="paragraph" w:styleId="Heading1">
    <w:name w:val="heading 1"/>
    <w:basedOn w:val="Normal"/>
    <w:next w:val="Normal"/>
    <w:link w:val="Heading1Char"/>
    <w:uiPriority w:val="9"/>
    <w:qFormat/>
    <w:rsid w:val="00CB79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E6E1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9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9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5A42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5A4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E6E1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E6E1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E6E1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E6E1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9EF"/>
  </w:style>
  <w:style w:type="character" w:customStyle="1" w:styleId="eop">
    <w:name w:val="eop"/>
    <w:basedOn w:val="DefaultParagraphFont"/>
    <w:rsid w:val="00CB79EF"/>
  </w:style>
  <w:style w:type="character" w:customStyle="1" w:styleId="Heading1Char">
    <w:name w:val="Heading 1 Char"/>
    <w:basedOn w:val="DefaultParagraphFont"/>
    <w:link w:val="Heading1"/>
    <w:uiPriority w:val="9"/>
    <w:rsid w:val="00CB79EF"/>
    <w:rPr>
      <w:rFonts w:asciiTheme="majorHAnsi" w:eastAsiaTheme="majorEastAsia" w:hAnsiTheme="majorHAnsi" w:cstheme="majorBidi"/>
      <w:color w:val="4E6E1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9EF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9EF"/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9EF"/>
    <w:rPr>
      <w:rFonts w:asciiTheme="majorHAnsi" w:eastAsiaTheme="majorEastAsia" w:hAnsiTheme="majorHAnsi" w:cstheme="majorBidi"/>
      <w:color w:val="75A42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9EF"/>
    <w:rPr>
      <w:rFonts w:asciiTheme="majorHAnsi" w:eastAsiaTheme="majorEastAsia" w:hAnsiTheme="majorHAnsi" w:cstheme="majorBidi"/>
      <w:caps/>
      <w:color w:val="75A4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9EF"/>
    <w:rPr>
      <w:rFonts w:asciiTheme="majorHAnsi" w:eastAsiaTheme="majorEastAsia" w:hAnsiTheme="majorHAnsi" w:cstheme="majorBidi"/>
      <w:i/>
      <w:iCs/>
      <w:caps/>
      <w:color w:val="4E6E1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EF"/>
    <w:rPr>
      <w:rFonts w:asciiTheme="majorHAnsi" w:eastAsiaTheme="majorEastAsia" w:hAnsiTheme="majorHAnsi" w:cstheme="majorBidi"/>
      <w:b/>
      <w:bCs/>
      <w:color w:val="4E6E1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EF"/>
    <w:rPr>
      <w:rFonts w:asciiTheme="majorHAnsi" w:eastAsiaTheme="majorEastAsia" w:hAnsiTheme="majorHAnsi" w:cstheme="majorBidi"/>
      <w:b/>
      <w:bCs/>
      <w:i/>
      <w:iCs/>
      <w:color w:val="4E6E1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EF"/>
    <w:rPr>
      <w:rFonts w:asciiTheme="majorHAnsi" w:eastAsiaTheme="majorEastAsia" w:hAnsiTheme="majorHAnsi" w:cstheme="majorBidi"/>
      <w:i/>
      <w:iCs/>
      <w:color w:val="4E6E1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9EF"/>
    <w:pPr>
      <w:spacing w:line="240" w:lineRule="auto"/>
    </w:pPr>
    <w:rPr>
      <w:b/>
      <w:bCs/>
      <w:smallCaps/>
      <w:color w:val="13477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B79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3477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79EF"/>
    <w:rPr>
      <w:rFonts w:asciiTheme="majorHAnsi" w:eastAsiaTheme="majorEastAsia" w:hAnsiTheme="majorHAnsi" w:cstheme="majorBidi"/>
      <w:caps/>
      <w:color w:val="13477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9EF"/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B79EF"/>
    <w:rPr>
      <w:b/>
      <w:bCs/>
    </w:rPr>
  </w:style>
  <w:style w:type="character" w:styleId="Emphasis">
    <w:name w:val="Emphasis"/>
    <w:basedOn w:val="DefaultParagraphFont"/>
    <w:uiPriority w:val="20"/>
    <w:qFormat/>
    <w:rsid w:val="00CB79EF"/>
    <w:rPr>
      <w:i/>
      <w:iCs/>
    </w:rPr>
  </w:style>
  <w:style w:type="paragraph" w:styleId="NoSpacing">
    <w:name w:val="No Spacing"/>
    <w:uiPriority w:val="1"/>
    <w:qFormat/>
    <w:rsid w:val="00CB7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9EF"/>
    <w:pPr>
      <w:spacing w:before="120" w:after="120"/>
      <w:ind w:left="720"/>
    </w:pPr>
    <w:rPr>
      <w:color w:val="1347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79EF"/>
    <w:rPr>
      <w:color w:val="1347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EF"/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79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79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79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B79EF"/>
    <w:rPr>
      <w:b/>
      <w:bCs/>
      <w:smallCaps/>
      <w:color w:val="13477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B79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9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Garver</dc:creator>
  <cp:keywords/>
  <dc:description/>
  <cp:lastModifiedBy>Brian Garver</cp:lastModifiedBy>
  <cp:revision>4</cp:revision>
  <dcterms:created xsi:type="dcterms:W3CDTF">2018-07-05T19:01:00Z</dcterms:created>
  <dcterms:modified xsi:type="dcterms:W3CDTF">2018-07-06T12:54:00Z</dcterms:modified>
</cp:coreProperties>
</file>