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D1C4" w14:textId="77777777" w:rsidR="00513CCF" w:rsidRDefault="00513CCF" w:rsidP="00513CCF">
      <w:pPr>
        <w:pStyle w:val="paragraph"/>
        <w:textAlignment w:val="baseline"/>
      </w:pPr>
      <w:bookmarkStart w:id="0" w:name="_GoBack"/>
      <w:r>
        <w:rPr>
          <w:noProof/>
        </w:rPr>
        <w:drawing>
          <wp:inline distT="0" distB="0" distL="0" distR="0" wp14:anchorId="63B6F0E0" wp14:editId="7C43AE18">
            <wp:extent cx="5486400" cy="914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555422AB" w14:textId="77777777" w:rsidR="00513CCF" w:rsidRDefault="00513CCF" w:rsidP="00513CCF">
      <w:pPr>
        <w:pStyle w:val="paragraph"/>
        <w:textAlignment w:val="baseline"/>
        <w:rPr>
          <w:rStyle w:val="normaltextrun1"/>
          <w:rFonts w:ascii="Arial" w:hAnsi="Arial" w:cs="Arial"/>
          <w:b/>
          <w:bCs/>
          <w:sz w:val="20"/>
          <w:szCs w:val="20"/>
        </w:rPr>
      </w:pPr>
    </w:p>
    <w:p w14:paraId="17C2EB7E" w14:textId="77777777" w:rsidR="00513CCF" w:rsidRDefault="00513CCF" w:rsidP="00513CCF">
      <w:pPr>
        <w:pStyle w:val="paragraph"/>
        <w:textAlignment w:val="baseline"/>
        <w:rPr>
          <w:rStyle w:val="normaltextrun1"/>
          <w:rFonts w:ascii="Arial" w:hAnsi="Arial" w:cs="Arial"/>
          <w:b/>
          <w:bCs/>
          <w:sz w:val="20"/>
          <w:szCs w:val="20"/>
        </w:rPr>
      </w:pPr>
    </w:p>
    <w:p w14:paraId="2BD0ED6F" w14:textId="77777777" w:rsidR="00513CCF" w:rsidRDefault="00513CCF" w:rsidP="00513CCF">
      <w:pPr>
        <w:pStyle w:val="paragraph"/>
        <w:textAlignment w:val="baseline"/>
        <w:rPr>
          <w:rStyle w:val="normaltextrun1"/>
          <w:rFonts w:ascii="Arial" w:hAnsi="Arial" w:cs="Arial"/>
          <w:b/>
          <w:bCs/>
          <w:sz w:val="20"/>
          <w:szCs w:val="20"/>
        </w:rPr>
      </w:pPr>
    </w:p>
    <w:p w14:paraId="093178B2" w14:textId="77777777" w:rsidR="00513CCF" w:rsidRDefault="00513CCF" w:rsidP="00513CCF">
      <w:pPr>
        <w:pStyle w:val="paragraph"/>
        <w:textAlignment w:val="baseline"/>
        <w:rPr>
          <w:rStyle w:val="normaltextrun1"/>
          <w:rFonts w:ascii="Arial" w:hAnsi="Arial" w:cs="Arial"/>
          <w:b/>
          <w:bCs/>
          <w:sz w:val="20"/>
          <w:szCs w:val="20"/>
        </w:rPr>
      </w:pPr>
    </w:p>
    <w:p w14:paraId="49EFEF13" w14:textId="77777777" w:rsidR="00513CCF" w:rsidRPr="00F726EA" w:rsidRDefault="00513CCF" w:rsidP="00513CCF">
      <w:pPr>
        <w:pStyle w:val="paragraph"/>
        <w:textAlignment w:val="baseline"/>
        <w:rPr>
          <w:rFonts w:asciiTheme="minorHAnsi" w:hAnsiTheme="minorHAnsi" w:cstheme="minorHAnsi"/>
        </w:rPr>
      </w:pPr>
      <w:r w:rsidRPr="00F726EA">
        <w:rPr>
          <w:rStyle w:val="normaltextrun1"/>
          <w:rFonts w:asciiTheme="minorHAnsi" w:hAnsiTheme="minorHAnsi" w:cstheme="minorHAnsi"/>
          <w:b/>
          <w:bCs/>
          <w:sz w:val="20"/>
          <w:szCs w:val="20"/>
        </w:rPr>
        <w:t>Media Contact:</w:t>
      </w:r>
      <w:r w:rsidRPr="00F726EA">
        <w:rPr>
          <w:rStyle w:val="eop"/>
          <w:rFonts w:asciiTheme="minorHAnsi" w:hAnsiTheme="minorHAnsi" w:cstheme="minorHAnsi"/>
          <w:sz w:val="20"/>
          <w:szCs w:val="20"/>
        </w:rPr>
        <w:t> </w:t>
      </w:r>
    </w:p>
    <w:p w14:paraId="14B37E67" w14:textId="77777777" w:rsidR="00513CCF" w:rsidRPr="00F726EA" w:rsidRDefault="00513CCF" w:rsidP="00513CCF">
      <w:pPr>
        <w:pStyle w:val="paragraph"/>
        <w:textAlignment w:val="baseline"/>
        <w:rPr>
          <w:rFonts w:asciiTheme="minorHAnsi" w:hAnsiTheme="minorHAnsi" w:cstheme="minorHAnsi"/>
        </w:rPr>
      </w:pPr>
      <w:r w:rsidRPr="00F726EA">
        <w:rPr>
          <w:rStyle w:val="normaltextrun1"/>
          <w:rFonts w:asciiTheme="minorHAnsi" w:hAnsiTheme="minorHAnsi" w:cstheme="minorHAnsi"/>
          <w:color w:val="000000"/>
          <w:sz w:val="20"/>
          <w:szCs w:val="20"/>
        </w:rPr>
        <w:t>Sharon D. Howard</w:t>
      </w:r>
      <w:r w:rsidRPr="00F726EA">
        <w:rPr>
          <w:rStyle w:val="eop"/>
          <w:rFonts w:asciiTheme="minorHAnsi" w:hAnsiTheme="minorHAnsi" w:cstheme="minorHAnsi"/>
          <w:sz w:val="20"/>
          <w:szCs w:val="20"/>
        </w:rPr>
        <w:t> </w:t>
      </w:r>
    </w:p>
    <w:p w14:paraId="4504E85F" w14:textId="77777777" w:rsidR="00513CCF" w:rsidRPr="00F726EA" w:rsidRDefault="00513CCF" w:rsidP="00513CCF">
      <w:pPr>
        <w:pStyle w:val="paragraph"/>
        <w:textAlignment w:val="baseline"/>
        <w:rPr>
          <w:rFonts w:asciiTheme="minorHAnsi" w:hAnsiTheme="minorHAnsi" w:cstheme="minorHAnsi"/>
        </w:rPr>
      </w:pPr>
      <w:r w:rsidRPr="00F726EA">
        <w:rPr>
          <w:rStyle w:val="normaltextrun1"/>
          <w:rFonts w:asciiTheme="minorHAnsi" w:hAnsiTheme="minorHAnsi" w:cstheme="minorHAnsi"/>
          <w:color w:val="000000"/>
          <w:sz w:val="20"/>
          <w:szCs w:val="20"/>
        </w:rPr>
        <w:t>Office: (937) 208-2725</w:t>
      </w:r>
      <w:r w:rsidRPr="00F726EA">
        <w:rPr>
          <w:rStyle w:val="eop"/>
          <w:rFonts w:asciiTheme="minorHAnsi" w:hAnsiTheme="minorHAnsi" w:cstheme="minorHAnsi"/>
          <w:sz w:val="20"/>
          <w:szCs w:val="20"/>
        </w:rPr>
        <w:t> </w:t>
      </w:r>
    </w:p>
    <w:p w14:paraId="68534BC4" w14:textId="77777777" w:rsidR="00513CCF" w:rsidRPr="00F726EA" w:rsidRDefault="0011730A" w:rsidP="00513CCF">
      <w:pPr>
        <w:pStyle w:val="paragraph"/>
        <w:textAlignment w:val="baseline"/>
        <w:rPr>
          <w:rFonts w:asciiTheme="minorHAnsi" w:hAnsiTheme="minorHAnsi" w:cstheme="minorHAnsi"/>
        </w:rPr>
      </w:pPr>
      <w:hyperlink r:id="rId6" w:tgtFrame="_blank" w:history="1">
        <w:r w:rsidR="00513CCF" w:rsidRPr="00F726EA">
          <w:rPr>
            <w:rStyle w:val="normaltextrun1"/>
            <w:rFonts w:asciiTheme="minorHAnsi" w:hAnsiTheme="minorHAnsi" w:cstheme="minorHAnsi"/>
            <w:color w:val="0000FF"/>
            <w:sz w:val="20"/>
            <w:szCs w:val="20"/>
            <w:u w:val="single"/>
          </w:rPr>
          <w:t>shdhoward@premierhealth.com</w:t>
        </w:r>
      </w:hyperlink>
      <w:r w:rsidR="00513CCF" w:rsidRPr="00F726EA">
        <w:rPr>
          <w:rStyle w:val="normaltextrun1"/>
          <w:rFonts w:asciiTheme="minorHAnsi" w:hAnsiTheme="minorHAnsi" w:cstheme="minorHAnsi"/>
          <w:color w:val="000000"/>
          <w:sz w:val="20"/>
          <w:szCs w:val="20"/>
        </w:rPr>
        <w:t> </w:t>
      </w:r>
      <w:r w:rsidR="00513CCF" w:rsidRPr="00F726EA">
        <w:rPr>
          <w:rStyle w:val="eop"/>
          <w:rFonts w:asciiTheme="minorHAnsi" w:hAnsiTheme="minorHAnsi" w:cstheme="minorHAnsi"/>
          <w:sz w:val="20"/>
          <w:szCs w:val="20"/>
        </w:rPr>
        <w:t> </w:t>
      </w:r>
    </w:p>
    <w:p w14:paraId="5E8E9470" w14:textId="77777777" w:rsidR="008930D1" w:rsidRDefault="008930D1" w:rsidP="00513CCF">
      <w:pPr>
        <w:rPr>
          <w:sz w:val="32"/>
          <w:szCs w:val="32"/>
        </w:rPr>
      </w:pPr>
    </w:p>
    <w:p w14:paraId="1EE17EA8" w14:textId="77777777" w:rsidR="00E254C7" w:rsidRDefault="00E254C7" w:rsidP="00E254C7">
      <w:pPr>
        <w:pStyle w:val="NoSpacing"/>
        <w:rPr>
          <w:rFonts w:ascii="Arial" w:hAnsi="Arial" w:cs="Arial"/>
          <w:b/>
          <w:bCs/>
          <w:sz w:val="24"/>
          <w:szCs w:val="24"/>
        </w:rPr>
      </w:pPr>
    </w:p>
    <w:p w14:paraId="4BC4B112" w14:textId="77777777" w:rsidR="00DA3987" w:rsidRPr="009269CA" w:rsidRDefault="00513CCF" w:rsidP="00BD5B45">
      <w:pPr>
        <w:pStyle w:val="NoSpacing"/>
        <w:jc w:val="center"/>
        <w:rPr>
          <w:rFonts w:asciiTheme="minorHAnsi" w:hAnsiTheme="minorHAnsi" w:cstheme="minorHAnsi"/>
          <w:b/>
          <w:bCs/>
          <w:sz w:val="28"/>
          <w:szCs w:val="28"/>
        </w:rPr>
      </w:pPr>
      <w:r w:rsidRPr="009269CA">
        <w:rPr>
          <w:rFonts w:asciiTheme="minorHAnsi" w:hAnsiTheme="minorHAnsi" w:cstheme="minorHAnsi"/>
          <w:b/>
          <w:bCs/>
          <w:sz w:val="28"/>
          <w:szCs w:val="28"/>
        </w:rPr>
        <w:t>Premier Health</w:t>
      </w:r>
      <w:r w:rsidR="00DA3987" w:rsidRPr="009269CA">
        <w:rPr>
          <w:rFonts w:asciiTheme="minorHAnsi" w:hAnsiTheme="minorHAnsi" w:cstheme="minorHAnsi"/>
          <w:b/>
          <w:bCs/>
          <w:sz w:val="28"/>
          <w:szCs w:val="28"/>
        </w:rPr>
        <w:t xml:space="preserve"> </w:t>
      </w:r>
      <w:r w:rsidRPr="009269CA">
        <w:rPr>
          <w:rFonts w:asciiTheme="minorHAnsi" w:hAnsiTheme="minorHAnsi" w:cstheme="minorHAnsi"/>
          <w:b/>
          <w:bCs/>
          <w:sz w:val="28"/>
          <w:szCs w:val="28"/>
        </w:rPr>
        <w:t>F</w:t>
      </w:r>
      <w:r w:rsidR="00DA3987" w:rsidRPr="009269CA">
        <w:rPr>
          <w:rFonts w:asciiTheme="minorHAnsi" w:hAnsiTheme="minorHAnsi" w:cstheme="minorHAnsi"/>
          <w:b/>
          <w:bCs/>
          <w:sz w:val="28"/>
          <w:szCs w:val="28"/>
        </w:rPr>
        <w:t xml:space="preserve">acilities in </w:t>
      </w:r>
      <w:r w:rsidR="00A82BB0" w:rsidRPr="009269CA">
        <w:rPr>
          <w:rFonts w:asciiTheme="minorHAnsi" w:hAnsiTheme="minorHAnsi" w:cstheme="minorHAnsi"/>
          <w:b/>
          <w:bCs/>
          <w:sz w:val="28"/>
          <w:szCs w:val="28"/>
        </w:rPr>
        <w:t xml:space="preserve">Dayton, Englewood, Centerville, and Jamestown </w:t>
      </w:r>
    </w:p>
    <w:p w14:paraId="53C9E8AA" w14:textId="77777777" w:rsidR="000442DC" w:rsidRPr="009269CA" w:rsidRDefault="00EE2FB7" w:rsidP="00BD5B45">
      <w:pPr>
        <w:pStyle w:val="NoSpacing"/>
        <w:jc w:val="center"/>
        <w:rPr>
          <w:rFonts w:asciiTheme="minorHAnsi" w:hAnsiTheme="minorHAnsi" w:cstheme="minorHAnsi"/>
          <w:b/>
          <w:bCs/>
          <w:sz w:val="28"/>
          <w:szCs w:val="28"/>
        </w:rPr>
      </w:pPr>
      <w:r w:rsidRPr="009269CA">
        <w:rPr>
          <w:rFonts w:asciiTheme="minorHAnsi" w:hAnsiTheme="minorHAnsi" w:cstheme="minorHAnsi"/>
          <w:b/>
          <w:bCs/>
          <w:sz w:val="28"/>
          <w:szCs w:val="28"/>
        </w:rPr>
        <w:t xml:space="preserve">to </w:t>
      </w:r>
      <w:r w:rsidR="00513CCF" w:rsidRPr="009269CA">
        <w:rPr>
          <w:rFonts w:asciiTheme="minorHAnsi" w:hAnsiTheme="minorHAnsi" w:cstheme="minorHAnsi"/>
          <w:b/>
          <w:bCs/>
          <w:sz w:val="28"/>
          <w:szCs w:val="28"/>
        </w:rPr>
        <w:t>H</w:t>
      </w:r>
      <w:r w:rsidRPr="009269CA">
        <w:rPr>
          <w:rFonts w:asciiTheme="minorHAnsi" w:hAnsiTheme="minorHAnsi" w:cstheme="minorHAnsi"/>
          <w:b/>
          <w:bCs/>
          <w:sz w:val="28"/>
          <w:szCs w:val="28"/>
        </w:rPr>
        <w:t>old</w:t>
      </w:r>
      <w:r w:rsidR="00DA3987" w:rsidRPr="009269CA">
        <w:rPr>
          <w:rFonts w:asciiTheme="minorHAnsi" w:hAnsiTheme="minorHAnsi" w:cstheme="minorHAnsi"/>
          <w:b/>
          <w:bCs/>
          <w:sz w:val="28"/>
          <w:szCs w:val="28"/>
        </w:rPr>
        <w:t xml:space="preserve"> </w:t>
      </w:r>
      <w:r w:rsidR="00513CCF" w:rsidRPr="009269CA">
        <w:rPr>
          <w:rFonts w:asciiTheme="minorHAnsi" w:hAnsiTheme="minorHAnsi" w:cstheme="minorHAnsi"/>
          <w:b/>
          <w:bCs/>
          <w:sz w:val="28"/>
          <w:szCs w:val="28"/>
        </w:rPr>
        <w:t>F</w:t>
      </w:r>
      <w:r w:rsidRPr="009269CA">
        <w:rPr>
          <w:rFonts w:asciiTheme="minorHAnsi" w:hAnsiTheme="minorHAnsi" w:cstheme="minorHAnsi"/>
          <w:b/>
          <w:bCs/>
          <w:sz w:val="28"/>
          <w:szCs w:val="28"/>
        </w:rPr>
        <w:t xml:space="preserve">ull-scale </w:t>
      </w:r>
      <w:r w:rsidR="00513CCF" w:rsidRPr="009269CA">
        <w:rPr>
          <w:rFonts w:asciiTheme="minorHAnsi" w:hAnsiTheme="minorHAnsi" w:cstheme="minorHAnsi"/>
          <w:b/>
          <w:bCs/>
          <w:sz w:val="28"/>
          <w:szCs w:val="28"/>
        </w:rPr>
        <w:t>M</w:t>
      </w:r>
      <w:r w:rsidR="00C7791B" w:rsidRPr="009269CA">
        <w:rPr>
          <w:rFonts w:asciiTheme="minorHAnsi" w:hAnsiTheme="minorHAnsi" w:cstheme="minorHAnsi"/>
          <w:b/>
          <w:bCs/>
          <w:sz w:val="28"/>
          <w:szCs w:val="28"/>
        </w:rPr>
        <w:t xml:space="preserve">ass </w:t>
      </w:r>
      <w:r w:rsidR="00513CCF" w:rsidRPr="009269CA">
        <w:rPr>
          <w:rFonts w:asciiTheme="minorHAnsi" w:hAnsiTheme="minorHAnsi" w:cstheme="minorHAnsi"/>
          <w:b/>
          <w:bCs/>
          <w:sz w:val="28"/>
          <w:szCs w:val="28"/>
        </w:rPr>
        <w:t>C</w:t>
      </w:r>
      <w:r w:rsidR="00C7791B" w:rsidRPr="009269CA">
        <w:rPr>
          <w:rFonts w:asciiTheme="minorHAnsi" w:hAnsiTheme="minorHAnsi" w:cstheme="minorHAnsi"/>
          <w:b/>
          <w:bCs/>
          <w:sz w:val="28"/>
          <w:szCs w:val="28"/>
        </w:rPr>
        <w:t>asualty</w:t>
      </w:r>
      <w:r w:rsidRPr="009269CA">
        <w:rPr>
          <w:rFonts w:asciiTheme="minorHAnsi" w:hAnsiTheme="minorHAnsi" w:cstheme="minorHAnsi"/>
          <w:b/>
          <w:bCs/>
          <w:sz w:val="28"/>
          <w:szCs w:val="28"/>
        </w:rPr>
        <w:t xml:space="preserve"> </w:t>
      </w:r>
      <w:r w:rsidR="00513CCF" w:rsidRPr="009269CA">
        <w:rPr>
          <w:rFonts w:asciiTheme="minorHAnsi" w:hAnsiTheme="minorHAnsi" w:cstheme="minorHAnsi"/>
          <w:b/>
          <w:bCs/>
          <w:sz w:val="28"/>
          <w:szCs w:val="28"/>
        </w:rPr>
        <w:t>T</w:t>
      </w:r>
      <w:r w:rsidRPr="009269CA">
        <w:rPr>
          <w:rFonts w:asciiTheme="minorHAnsi" w:hAnsiTheme="minorHAnsi" w:cstheme="minorHAnsi"/>
          <w:b/>
          <w:bCs/>
          <w:sz w:val="28"/>
          <w:szCs w:val="28"/>
        </w:rPr>
        <w:t xml:space="preserve">raining </w:t>
      </w:r>
      <w:r w:rsidR="00513CCF" w:rsidRPr="009269CA">
        <w:rPr>
          <w:rFonts w:asciiTheme="minorHAnsi" w:hAnsiTheme="minorHAnsi" w:cstheme="minorHAnsi"/>
          <w:b/>
          <w:bCs/>
          <w:sz w:val="28"/>
          <w:szCs w:val="28"/>
        </w:rPr>
        <w:t>E</w:t>
      </w:r>
      <w:r w:rsidRPr="009269CA">
        <w:rPr>
          <w:rFonts w:asciiTheme="minorHAnsi" w:hAnsiTheme="minorHAnsi" w:cstheme="minorHAnsi"/>
          <w:b/>
          <w:bCs/>
          <w:sz w:val="28"/>
          <w:szCs w:val="28"/>
        </w:rPr>
        <w:t>xercise</w:t>
      </w:r>
    </w:p>
    <w:p w14:paraId="03EF9588" w14:textId="77777777" w:rsidR="002527E7" w:rsidRPr="00513CCF" w:rsidRDefault="002527E7" w:rsidP="00EB6D81">
      <w:pPr>
        <w:pStyle w:val="NoSpacing"/>
        <w:jc w:val="center"/>
        <w:rPr>
          <w:rFonts w:asciiTheme="minorHAnsi" w:hAnsiTheme="minorHAnsi" w:cstheme="minorHAnsi"/>
          <w:b/>
          <w:bCs/>
          <w:sz w:val="24"/>
          <w:szCs w:val="24"/>
        </w:rPr>
      </w:pPr>
    </w:p>
    <w:p w14:paraId="194838BB" w14:textId="67EF5EAD" w:rsidR="00304F5E" w:rsidRPr="00513CCF" w:rsidRDefault="00513CCF" w:rsidP="00EE2FB7">
      <w:pPr>
        <w:pStyle w:val="NoSpacing"/>
        <w:rPr>
          <w:rFonts w:asciiTheme="minorHAnsi" w:hAnsiTheme="minorHAnsi" w:cstheme="minorHAnsi"/>
          <w:sz w:val="24"/>
          <w:szCs w:val="24"/>
        </w:rPr>
      </w:pPr>
      <w:r w:rsidRPr="00513CCF">
        <w:rPr>
          <w:rFonts w:asciiTheme="minorHAnsi" w:hAnsiTheme="minorHAnsi" w:cstheme="minorHAnsi"/>
          <w:b/>
          <w:bCs/>
          <w:sz w:val="24"/>
          <w:szCs w:val="24"/>
        </w:rPr>
        <w:t>[</w:t>
      </w:r>
      <w:r w:rsidR="00A82BB0" w:rsidRPr="00513CCF">
        <w:rPr>
          <w:rFonts w:asciiTheme="minorHAnsi" w:hAnsiTheme="minorHAnsi" w:cstheme="minorHAnsi"/>
          <w:b/>
          <w:bCs/>
          <w:sz w:val="24"/>
          <w:szCs w:val="24"/>
        </w:rPr>
        <w:t>D</w:t>
      </w:r>
      <w:r w:rsidRPr="00513CCF">
        <w:rPr>
          <w:rFonts w:asciiTheme="minorHAnsi" w:hAnsiTheme="minorHAnsi" w:cstheme="minorHAnsi"/>
          <w:b/>
          <w:bCs/>
          <w:sz w:val="24"/>
          <w:szCs w:val="24"/>
        </w:rPr>
        <w:t>AYTON</w:t>
      </w:r>
      <w:r w:rsidR="00B77390" w:rsidRPr="00513CCF">
        <w:rPr>
          <w:rFonts w:asciiTheme="minorHAnsi" w:hAnsiTheme="minorHAnsi" w:cstheme="minorHAnsi"/>
          <w:b/>
          <w:bCs/>
          <w:sz w:val="24"/>
          <w:szCs w:val="24"/>
        </w:rPr>
        <w:t>, Ohio</w:t>
      </w:r>
      <w:r w:rsidRPr="00513CCF">
        <w:rPr>
          <w:rFonts w:asciiTheme="minorHAnsi" w:hAnsiTheme="minorHAnsi" w:cstheme="minorHAnsi"/>
          <w:b/>
          <w:bCs/>
          <w:sz w:val="24"/>
          <w:szCs w:val="24"/>
        </w:rPr>
        <w:t xml:space="preserve"> -</w:t>
      </w:r>
      <w:r w:rsidR="00B77390" w:rsidRPr="00513CCF">
        <w:rPr>
          <w:rFonts w:asciiTheme="minorHAnsi" w:hAnsiTheme="minorHAnsi" w:cstheme="minorHAnsi"/>
          <w:b/>
          <w:bCs/>
          <w:sz w:val="24"/>
          <w:szCs w:val="24"/>
        </w:rPr>
        <w:t xml:space="preserve"> </w:t>
      </w:r>
      <w:r w:rsidR="00853246" w:rsidRPr="00513CCF">
        <w:rPr>
          <w:rFonts w:asciiTheme="minorHAnsi" w:hAnsiTheme="minorHAnsi" w:cstheme="minorHAnsi"/>
          <w:b/>
          <w:bCs/>
          <w:sz w:val="24"/>
          <w:szCs w:val="24"/>
        </w:rPr>
        <w:t>September 2</w:t>
      </w:r>
      <w:r w:rsidRPr="00513CCF">
        <w:rPr>
          <w:rFonts w:asciiTheme="minorHAnsi" w:hAnsiTheme="minorHAnsi" w:cstheme="minorHAnsi"/>
          <w:b/>
          <w:bCs/>
          <w:sz w:val="24"/>
          <w:szCs w:val="24"/>
        </w:rPr>
        <w:t>4</w:t>
      </w:r>
      <w:r w:rsidR="00853246" w:rsidRPr="00513CCF">
        <w:rPr>
          <w:rFonts w:asciiTheme="minorHAnsi" w:hAnsiTheme="minorHAnsi" w:cstheme="minorHAnsi"/>
          <w:b/>
          <w:bCs/>
          <w:sz w:val="24"/>
          <w:szCs w:val="24"/>
        </w:rPr>
        <w:t>, 2018</w:t>
      </w:r>
      <w:r w:rsidRPr="00513CCF">
        <w:rPr>
          <w:rFonts w:asciiTheme="minorHAnsi" w:hAnsiTheme="minorHAnsi" w:cstheme="minorHAnsi"/>
          <w:b/>
          <w:bCs/>
          <w:sz w:val="24"/>
          <w:szCs w:val="24"/>
        </w:rPr>
        <w:t>]</w:t>
      </w:r>
      <w:r w:rsidR="00070825" w:rsidRPr="00513CCF">
        <w:rPr>
          <w:rFonts w:asciiTheme="minorHAnsi" w:hAnsiTheme="minorHAnsi" w:cstheme="minorHAnsi"/>
          <w:sz w:val="24"/>
          <w:szCs w:val="24"/>
        </w:rPr>
        <w:t xml:space="preserve"> –</w:t>
      </w:r>
      <w:r w:rsidR="00DA3987" w:rsidRPr="00513CCF">
        <w:rPr>
          <w:rFonts w:asciiTheme="minorHAnsi" w:hAnsiTheme="minorHAnsi" w:cstheme="minorHAnsi"/>
          <w:sz w:val="24"/>
          <w:szCs w:val="24"/>
        </w:rPr>
        <w:t xml:space="preserve"> Several </w:t>
      </w:r>
      <w:r w:rsidR="00A82BB0" w:rsidRPr="00513CCF">
        <w:rPr>
          <w:rFonts w:asciiTheme="minorHAnsi" w:hAnsiTheme="minorHAnsi" w:cstheme="minorHAnsi"/>
          <w:sz w:val="24"/>
          <w:szCs w:val="24"/>
        </w:rPr>
        <w:t xml:space="preserve">Premier Health </w:t>
      </w:r>
      <w:r w:rsidR="00DA3987" w:rsidRPr="00513CCF">
        <w:rPr>
          <w:rFonts w:asciiTheme="minorHAnsi" w:hAnsiTheme="minorHAnsi" w:cstheme="minorHAnsi"/>
          <w:sz w:val="24"/>
          <w:szCs w:val="24"/>
        </w:rPr>
        <w:t>facilities—</w:t>
      </w:r>
      <w:r w:rsidR="00A82BB0" w:rsidRPr="00513CCF">
        <w:rPr>
          <w:rFonts w:asciiTheme="minorHAnsi" w:hAnsiTheme="minorHAnsi" w:cstheme="minorHAnsi"/>
          <w:sz w:val="24"/>
          <w:szCs w:val="24"/>
        </w:rPr>
        <w:t xml:space="preserve"> Miami Valley Hospital in Dayton, Miami Valley Hospital South in Centerville, </w:t>
      </w:r>
      <w:r w:rsidR="00853246" w:rsidRPr="00513CCF">
        <w:rPr>
          <w:rFonts w:asciiTheme="minorHAnsi" w:hAnsiTheme="minorHAnsi" w:cstheme="minorHAnsi"/>
          <w:sz w:val="24"/>
          <w:szCs w:val="24"/>
        </w:rPr>
        <w:t xml:space="preserve">Miami Valley </w:t>
      </w:r>
      <w:r w:rsidR="00A82BB0" w:rsidRPr="00513CCF">
        <w:rPr>
          <w:rFonts w:asciiTheme="minorHAnsi" w:hAnsiTheme="minorHAnsi" w:cstheme="minorHAnsi"/>
          <w:sz w:val="24"/>
          <w:szCs w:val="24"/>
        </w:rPr>
        <w:t>Hospital North in Englewood, and Jamestown Emergency Center in Jamestown</w:t>
      </w:r>
      <w:r w:rsidR="00DA3987" w:rsidRPr="00513CCF">
        <w:rPr>
          <w:rFonts w:asciiTheme="minorHAnsi" w:hAnsiTheme="minorHAnsi" w:cstheme="minorHAnsi"/>
          <w:sz w:val="24"/>
          <w:szCs w:val="24"/>
        </w:rPr>
        <w:t>—</w:t>
      </w:r>
      <w:r w:rsidR="006C6A76" w:rsidRPr="00513CCF">
        <w:rPr>
          <w:rFonts w:asciiTheme="minorHAnsi" w:hAnsiTheme="minorHAnsi" w:cstheme="minorHAnsi"/>
          <w:sz w:val="24"/>
          <w:szCs w:val="24"/>
        </w:rPr>
        <w:t xml:space="preserve"> </w:t>
      </w:r>
      <w:r w:rsidR="00EE2FB7" w:rsidRPr="00513CCF">
        <w:rPr>
          <w:rFonts w:asciiTheme="minorHAnsi" w:hAnsiTheme="minorHAnsi" w:cstheme="minorHAnsi"/>
          <w:sz w:val="24"/>
          <w:szCs w:val="24"/>
        </w:rPr>
        <w:t xml:space="preserve">are holding a full-scale </w:t>
      </w:r>
      <w:r w:rsidR="00251A06" w:rsidRPr="00513CCF">
        <w:rPr>
          <w:rFonts w:asciiTheme="minorHAnsi" w:hAnsiTheme="minorHAnsi" w:cstheme="minorHAnsi"/>
          <w:sz w:val="24"/>
          <w:szCs w:val="24"/>
        </w:rPr>
        <w:t xml:space="preserve">mass casualty </w:t>
      </w:r>
      <w:r w:rsidR="00EE2FB7" w:rsidRPr="00513CCF">
        <w:rPr>
          <w:rFonts w:asciiTheme="minorHAnsi" w:hAnsiTheme="minorHAnsi" w:cstheme="minorHAnsi"/>
          <w:sz w:val="24"/>
          <w:szCs w:val="24"/>
        </w:rPr>
        <w:t xml:space="preserve">exercise on </w:t>
      </w:r>
      <w:r w:rsidR="00853246" w:rsidRPr="00513CCF">
        <w:rPr>
          <w:rFonts w:asciiTheme="minorHAnsi" w:hAnsiTheme="minorHAnsi" w:cstheme="minorHAnsi"/>
          <w:b/>
          <w:sz w:val="24"/>
          <w:szCs w:val="24"/>
        </w:rPr>
        <w:t>Thursday, September 27, 2018</w:t>
      </w:r>
      <w:r w:rsidR="00A82BB0" w:rsidRPr="00513CCF">
        <w:rPr>
          <w:rFonts w:asciiTheme="minorHAnsi" w:hAnsiTheme="minorHAnsi" w:cstheme="minorHAnsi"/>
          <w:b/>
          <w:sz w:val="24"/>
          <w:szCs w:val="24"/>
        </w:rPr>
        <w:t xml:space="preserve"> </w:t>
      </w:r>
      <w:r>
        <w:rPr>
          <w:rFonts w:asciiTheme="minorHAnsi" w:hAnsiTheme="minorHAnsi" w:cstheme="minorHAnsi"/>
          <w:b/>
          <w:sz w:val="24"/>
          <w:szCs w:val="24"/>
        </w:rPr>
        <w:t>beginning</w:t>
      </w:r>
      <w:r w:rsidR="00A82BB0" w:rsidRPr="00513CCF">
        <w:rPr>
          <w:rFonts w:asciiTheme="minorHAnsi" w:hAnsiTheme="minorHAnsi" w:cstheme="minorHAnsi"/>
          <w:b/>
          <w:sz w:val="24"/>
          <w:szCs w:val="24"/>
        </w:rPr>
        <w:t xml:space="preserve"> at 2 p</w:t>
      </w:r>
      <w:r w:rsidR="00EE2FB7" w:rsidRPr="00513CCF">
        <w:rPr>
          <w:rFonts w:asciiTheme="minorHAnsi" w:hAnsiTheme="minorHAnsi" w:cstheme="minorHAnsi"/>
          <w:b/>
          <w:sz w:val="24"/>
          <w:szCs w:val="24"/>
        </w:rPr>
        <w:t>.m.</w:t>
      </w:r>
      <w:r w:rsidR="00EE2FB7" w:rsidRPr="00513CCF">
        <w:rPr>
          <w:rFonts w:asciiTheme="minorHAnsi" w:hAnsiTheme="minorHAnsi" w:cstheme="minorHAnsi"/>
          <w:sz w:val="24"/>
          <w:szCs w:val="24"/>
        </w:rPr>
        <w:t xml:space="preserve"> </w:t>
      </w:r>
    </w:p>
    <w:p w14:paraId="02B52BDD" w14:textId="77777777" w:rsidR="00DA3987" w:rsidRPr="00513CCF" w:rsidRDefault="00DA3987" w:rsidP="00EE2FB7">
      <w:pPr>
        <w:pStyle w:val="NoSpacing"/>
        <w:rPr>
          <w:rFonts w:asciiTheme="minorHAnsi" w:hAnsiTheme="minorHAnsi" w:cstheme="minorHAnsi"/>
          <w:sz w:val="24"/>
          <w:szCs w:val="24"/>
        </w:rPr>
      </w:pPr>
    </w:p>
    <w:p w14:paraId="7B606D29" w14:textId="77777777" w:rsidR="00304F5E" w:rsidRPr="00513CCF" w:rsidRDefault="00CB3C63" w:rsidP="00EE2FB7">
      <w:pPr>
        <w:pStyle w:val="NoSpacing"/>
        <w:rPr>
          <w:rFonts w:asciiTheme="minorHAnsi" w:hAnsiTheme="minorHAnsi" w:cstheme="minorHAnsi"/>
          <w:sz w:val="24"/>
          <w:szCs w:val="24"/>
        </w:rPr>
      </w:pPr>
      <w:r w:rsidRPr="00513CCF">
        <w:rPr>
          <w:rFonts w:asciiTheme="minorHAnsi" w:hAnsiTheme="minorHAnsi" w:cstheme="minorHAnsi"/>
          <w:sz w:val="24"/>
          <w:szCs w:val="24"/>
        </w:rPr>
        <w:t xml:space="preserve">The </w:t>
      </w:r>
      <w:r w:rsidR="003776D6" w:rsidRPr="00513CCF">
        <w:rPr>
          <w:rFonts w:asciiTheme="minorHAnsi" w:hAnsiTheme="minorHAnsi" w:cstheme="minorHAnsi"/>
          <w:sz w:val="24"/>
          <w:szCs w:val="24"/>
        </w:rPr>
        <w:t xml:space="preserve">full-scale/functional </w:t>
      </w:r>
      <w:r w:rsidRPr="00513CCF">
        <w:rPr>
          <w:rFonts w:asciiTheme="minorHAnsi" w:hAnsiTheme="minorHAnsi" w:cstheme="minorHAnsi"/>
          <w:sz w:val="24"/>
          <w:szCs w:val="24"/>
        </w:rPr>
        <w:t xml:space="preserve">exercise is </w:t>
      </w:r>
      <w:r w:rsidR="003776D6" w:rsidRPr="00513CCF">
        <w:rPr>
          <w:rFonts w:asciiTheme="minorHAnsi" w:hAnsiTheme="minorHAnsi" w:cstheme="minorHAnsi"/>
          <w:sz w:val="24"/>
          <w:szCs w:val="24"/>
        </w:rPr>
        <w:t>designed</w:t>
      </w:r>
      <w:r w:rsidRPr="00513CCF">
        <w:rPr>
          <w:rFonts w:asciiTheme="minorHAnsi" w:hAnsiTheme="minorHAnsi" w:cstheme="minorHAnsi"/>
          <w:sz w:val="24"/>
          <w:szCs w:val="24"/>
        </w:rPr>
        <w:t xml:space="preserve"> to </w:t>
      </w:r>
      <w:r w:rsidR="00251A06" w:rsidRPr="00513CCF">
        <w:rPr>
          <w:rFonts w:asciiTheme="minorHAnsi" w:hAnsiTheme="minorHAnsi" w:cstheme="minorHAnsi"/>
          <w:sz w:val="24"/>
          <w:szCs w:val="24"/>
        </w:rPr>
        <w:t>test and evaluate the ability of hospitals and trauma programs to respond to a large influx of patients from a traumatic event</w:t>
      </w:r>
      <w:r w:rsidRPr="00513CCF">
        <w:rPr>
          <w:rFonts w:asciiTheme="minorHAnsi" w:hAnsiTheme="minorHAnsi" w:cstheme="minorHAnsi"/>
          <w:sz w:val="24"/>
          <w:szCs w:val="24"/>
        </w:rPr>
        <w:t>.</w:t>
      </w:r>
      <w:r w:rsidR="00251A06" w:rsidRPr="00513CCF">
        <w:rPr>
          <w:rFonts w:asciiTheme="minorHAnsi" w:hAnsiTheme="minorHAnsi" w:cstheme="minorHAnsi"/>
          <w:sz w:val="24"/>
          <w:szCs w:val="24"/>
        </w:rPr>
        <w:t xml:space="preserve"> The exercise </w:t>
      </w:r>
      <w:r w:rsidR="003776D6" w:rsidRPr="00513CCF">
        <w:rPr>
          <w:rFonts w:asciiTheme="minorHAnsi" w:hAnsiTheme="minorHAnsi" w:cstheme="minorHAnsi"/>
          <w:sz w:val="24"/>
          <w:szCs w:val="24"/>
        </w:rPr>
        <w:t xml:space="preserve">will also test the operations of </w:t>
      </w:r>
      <w:r w:rsidR="00513CCF">
        <w:rPr>
          <w:rFonts w:asciiTheme="minorHAnsi" w:hAnsiTheme="minorHAnsi" w:cstheme="minorHAnsi"/>
          <w:sz w:val="24"/>
          <w:szCs w:val="24"/>
        </w:rPr>
        <w:t>l</w:t>
      </w:r>
      <w:r w:rsidR="003776D6" w:rsidRPr="00513CCF">
        <w:rPr>
          <w:rFonts w:asciiTheme="minorHAnsi" w:hAnsiTheme="minorHAnsi" w:cstheme="minorHAnsi"/>
          <w:sz w:val="24"/>
          <w:szCs w:val="24"/>
        </w:rPr>
        <w:t xml:space="preserve">aw </w:t>
      </w:r>
      <w:r w:rsidR="00513CCF">
        <w:rPr>
          <w:rFonts w:asciiTheme="minorHAnsi" w:hAnsiTheme="minorHAnsi" w:cstheme="minorHAnsi"/>
          <w:sz w:val="24"/>
          <w:szCs w:val="24"/>
        </w:rPr>
        <w:t>e</w:t>
      </w:r>
      <w:r w:rsidR="003776D6" w:rsidRPr="00513CCF">
        <w:rPr>
          <w:rFonts w:asciiTheme="minorHAnsi" w:hAnsiTheme="minorHAnsi" w:cstheme="minorHAnsi"/>
          <w:sz w:val="24"/>
          <w:szCs w:val="24"/>
        </w:rPr>
        <w:t>nforcement and EMS, including the use of the Rescue Task Force (RTF), in responding to a terrorist attack.</w:t>
      </w:r>
    </w:p>
    <w:p w14:paraId="3D48C0B9" w14:textId="77777777" w:rsidR="0046566C" w:rsidRPr="00513CCF" w:rsidRDefault="0046566C" w:rsidP="00EE2FB7">
      <w:pPr>
        <w:pStyle w:val="NoSpacing"/>
        <w:rPr>
          <w:rFonts w:asciiTheme="minorHAnsi" w:hAnsiTheme="minorHAnsi" w:cstheme="minorHAnsi"/>
          <w:sz w:val="24"/>
          <w:szCs w:val="24"/>
        </w:rPr>
      </w:pPr>
    </w:p>
    <w:p w14:paraId="2B16494F" w14:textId="77777777" w:rsidR="0046566C" w:rsidRPr="00513CCF" w:rsidRDefault="00CB3C63" w:rsidP="00EE2FB7">
      <w:pPr>
        <w:pStyle w:val="NoSpacing"/>
        <w:rPr>
          <w:rFonts w:asciiTheme="minorHAnsi" w:hAnsiTheme="minorHAnsi" w:cstheme="minorHAnsi"/>
          <w:sz w:val="24"/>
          <w:szCs w:val="24"/>
        </w:rPr>
      </w:pPr>
      <w:r w:rsidRPr="00513CCF">
        <w:rPr>
          <w:rFonts w:asciiTheme="minorHAnsi" w:hAnsiTheme="minorHAnsi" w:cstheme="minorHAnsi"/>
          <w:sz w:val="24"/>
          <w:szCs w:val="24"/>
        </w:rPr>
        <w:t>Agencies</w:t>
      </w:r>
      <w:r w:rsidR="00686A62" w:rsidRPr="00513CCF">
        <w:rPr>
          <w:rFonts w:asciiTheme="minorHAnsi" w:hAnsiTheme="minorHAnsi" w:cstheme="minorHAnsi"/>
          <w:sz w:val="24"/>
          <w:szCs w:val="24"/>
        </w:rPr>
        <w:t xml:space="preserve"> participating in the m</w:t>
      </w:r>
      <w:r w:rsidR="0046566C" w:rsidRPr="00513CCF">
        <w:rPr>
          <w:rFonts w:asciiTheme="minorHAnsi" w:hAnsiTheme="minorHAnsi" w:cstheme="minorHAnsi"/>
          <w:sz w:val="24"/>
          <w:szCs w:val="24"/>
        </w:rPr>
        <w:t xml:space="preserve">ass casualty exercise </w:t>
      </w:r>
      <w:r w:rsidR="00686A62" w:rsidRPr="00513CCF">
        <w:rPr>
          <w:rFonts w:asciiTheme="minorHAnsi" w:hAnsiTheme="minorHAnsi" w:cstheme="minorHAnsi"/>
          <w:sz w:val="24"/>
          <w:szCs w:val="24"/>
        </w:rPr>
        <w:t xml:space="preserve">include </w:t>
      </w:r>
      <w:r w:rsidR="003532E5" w:rsidRPr="00513CCF">
        <w:rPr>
          <w:rFonts w:asciiTheme="minorHAnsi" w:hAnsiTheme="minorHAnsi" w:cstheme="minorHAnsi"/>
          <w:sz w:val="24"/>
          <w:szCs w:val="24"/>
        </w:rPr>
        <w:t>local</w:t>
      </w:r>
      <w:r w:rsidRPr="00513CCF">
        <w:rPr>
          <w:rFonts w:asciiTheme="minorHAnsi" w:hAnsiTheme="minorHAnsi" w:cstheme="minorHAnsi"/>
          <w:sz w:val="24"/>
          <w:szCs w:val="24"/>
        </w:rPr>
        <w:t xml:space="preserve"> EMS and law enforcement, </w:t>
      </w:r>
      <w:r w:rsidR="00686A62" w:rsidRPr="00513CCF">
        <w:rPr>
          <w:rFonts w:asciiTheme="minorHAnsi" w:hAnsiTheme="minorHAnsi" w:cstheme="minorHAnsi"/>
          <w:sz w:val="24"/>
          <w:szCs w:val="24"/>
        </w:rPr>
        <w:t>as well as the Greater Dayton Area Hospital Association, the Southwest Ohio Regional Trauma System, and the Dayton Metropolitan Medical Response System.</w:t>
      </w:r>
    </w:p>
    <w:p w14:paraId="110715D9" w14:textId="77777777" w:rsidR="00686A62" w:rsidRPr="00513CCF" w:rsidRDefault="00686A62" w:rsidP="00EE2FB7">
      <w:pPr>
        <w:pStyle w:val="NoSpacing"/>
        <w:rPr>
          <w:rFonts w:asciiTheme="minorHAnsi" w:hAnsiTheme="minorHAnsi" w:cstheme="minorHAnsi"/>
          <w:sz w:val="24"/>
          <w:szCs w:val="24"/>
        </w:rPr>
      </w:pPr>
    </w:p>
    <w:p w14:paraId="57DDD782" w14:textId="520C5DD1" w:rsidR="00686A62" w:rsidRPr="00513CCF" w:rsidRDefault="00686A62" w:rsidP="00EE2FB7">
      <w:pPr>
        <w:pStyle w:val="NoSpacing"/>
        <w:rPr>
          <w:rFonts w:asciiTheme="minorHAnsi" w:hAnsiTheme="minorHAnsi" w:cstheme="minorHAnsi"/>
          <w:sz w:val="24"/>
          <w:szCs w:val="24"/>
        </w:rPr>
      </w:pPr>
      <w:r w:rsidRPr="00513CCF">
        <w:rPr>
          <w:rFonts w:asciiTheme="minorHAnsi" w:hAnsiTheme="minorHAnsi" w:cstheme="minorHAnsi"/>
          <w:sz w:val="24"/>
          <w:szCs w:val="24"/>
        </w:rPr>
        <w:t xml:space="preserve">As part of the exercise, gun shots, an explosion and other </w:t>
      </w:r>
      <w:r w:rsidR="00ED71F5" w:rsidRPr="00513CCF">
        <w:rPr>
          <w:rFonts w:asciiTheme="minorHAnsi" w:hAnsiTheme="minorHAnsi" w:cstheme="minorHAnsi"/>
          <w:sz w:val="24"/>
          <w:szCs w:val="24"/>
        </w:rPr>
        <w:t xml:space="preserve">loud noises may be heard near </w:t>
      </w:r>
      <w:r w:rsidR="00A82BB0" w:rsidRPr="00513CCF">
        <w:rPr>
          <w:rFonts w:asciiTheme="minorHAnsi" w:hAnsiTheme="minorHAnsi" w:cstheme="minorHAnsi"/>
          <w:sz w:val="24"/>
          <w:szCs w:val="24"/>
        </w:rPr>
        <w:t>Miami Valley Hospital in downtown Dayton</w:t>
      </w:r>
      <w:r w:rsidR="00ED71F5" w:rsidRPr="00513CCF">
        <w:rPr>
          <w:rFonts w:asciiTheme="minorHAnsi" w:hAnsiTheme="minorHAnsi" w:cstheme="minorHAnsi"/>
          <w:sz w:val="24"/>
          <w:szCs w:val="24"/>
        </w:rPr>
        <w:t xml:space="preserve"> sometime between </w:t>
      </w:r>
      <w:r w:rsidR="00A82BB0" w:rsidRPr="00513CCF">
        <w:rPr>
          <w:rFonts w:asciiTheme="minorHAnsi" w:hAnsiTheme="minorHAnsi" w:cstheme="minorHAnsi"/>
          <w:sz w:val="24"/>
          <w:szCs w:val="24"/>
        </w:rPr>
        <w:t xml:space="preserve">2 </w:t>
      </w:r>
      <w:r w:rsidR="0011730A">
        <w:rPr>
          <w:rFonts w:asciiTheme="minorHAnsi" w:hAnsiTheme="minorHAnsi" w:cstheme="minorHAnsi"/>
          <w:sz w:val="24"/>
          <w:szCs w:val="24"/>
        </w:rPr>
        <w:t xml:space="preserve">p.m. </w:t>
      </w:r>
      <w:r w:rsidR="00ED71F5" w:rsidRPr="00513CCF">
        <w:rPr>
          <w:rFonts w:asciiTheme="minorHAnsi" w:hAnsiTheme="minorHAnsi" w:cstheme="minorHAnsi"/>
          <w:sz w:val="24"/>
          <w:szCs w:val="24"/>
        </w:rPr>
        <w:t xml:space="preserve">and </w:t>
      </w:r>
      <w:r w:rsidR="00A82BB0" w:rsidRPr="00513CCF">
        <w:rPr>
          <w:rFonts w:asciiTheme="minorHAnsi" w:hAnsiTheme="minorHAnsi" w:cstheme="minorHAnsi"/>
          <w:sz w:val="24"/>
          <w:szCs w:val="24"/>
        </w:rPr>
        <w:t>5 p</w:t>
      </w:r>
      <w:r w:rsidR="00ED71F5" w:rsidRPr="00513CCF">
        <w:rPr>
          <w:rFonts w:asciiTheme="minorHAnsi" w:hAnsiTheme="minorHAnsi" w:cstheme="minorHAnsi"/>
          <w:sz w:val="24"/>
          <w:szCs w:val="24"/>
        </w:rPr>
        <w:t>.m.</w:t>
      </w:r>
      <w:r w:rsidR="00D14F36" w:rsidRPr="00513CCF">
        <w:rPr>
          <w:rFonts w:asciiTheme="minorHAnsi" w:hAnsiTheme="minorHAnsi" w:cstheme="minorHAnsi"/>
          <w:sz w:val="24"/>
          <w:szCs w:val="24"/>
        </w:rPr>
        <w:t xml:space="preserve"> The exercise is expected to conclude around </w:t>
      </w:r>
      <w:r w:rsidR="00A82BB0" w:rsidRPr="00513CCF">
        <w:rPr>
          <w:rFonts w:asciiTheme="minorHAnsi" w:hAnsiTheme="minorHAnsi" w:cstheme="minorHAnsi"/>
          <w:sz w:val="24"/>
          <w:szCs w:val="24"/>
        </w:rPr>
        <w:t>5 p.m.</w:t>
      </w:r>
    </w:p>
    <w:p w14:paraId="74A18079" w14:textId="77777777" w:rsidR="00251A06" w:rsidRPr="00513CCF" w:rsidRDefault="00251A06" w:rsidP="00EE2FB7">
      <w:pPr>
        <w:pStyle w:val="NoSpacing"/>
        <w:rPr>
          <w:rFonts w:asciiTheme="minorHAnsi" w:hAnsiTheme="minorHAnsi" w:cstheme="minorHAnsi"/>
          <w:sz w:val="24"/>
          <w:szCs w:val="24"/>
        </w:rPr>
      </w:pPr>
    </w:p>
    <w:p w14:paraId="72CA9186" w14:textId="77777777" w:rsidR="00251A06" w:rsidRPr="00513CCF" w:rsidRDefault="00251A06" w:rsidP="00EE2FB7">
      <w:pPr>
        <w:pStyle w:val="NoSpacing"/>
        <w:rPr>
          <w:rFonts w:asciiTheme="minorHAnsi" w:hAnsiTheme="minorHAnsi" w:cstheme="minorHAnsi"/>
          <w:sz w:val="24"/>
          <w:szCs w:val="24"/>
        </w:rPr>
      </w:pPr>
      <w:r w:rsidRPr="00513CCF">
        <w:rPr>
          <w:rFonts w:asciiTheme="minorHAnsi" w:hAnsiTheme="minorHAnsi" w:cstheme="minorHAnsi"/>
          <w:sz w:val="24"/>
          <w:szCs w:val="24"/>
        </w:rPr>
        <w:t xml:space="preserve">Exercise participants posing as victims will be taken to </w:t>
      </w:r>
      <w:r w:rsidR="00513CCF">
        <w:rPr>
          <w:rFonts w:asciiTheme="minorHAnsi" w:hAnsiTheme="minorHAnsi" w:cstheme="minorHAnsi"/>
          <w:sz w:val="24"/>
          <w:szCs w:val="24"/>
        </w:rPr>
        <w:t xml:space="preserve">each of the participating Premier Health facilities.  </w:t>
      </w:r>
      <w:r w:rsidRPr="00513CCF">
        <w:rPr>
          <w:rFonts w:asciiTheme="minorHAnsi" w:hAnsiTheme="minorHAnsi" w:cstheme="minorHAnsi"/>
          <w:sz w:val="24"/>
          <w:szCs w:val="24"/>
        </w:rPr>
        <w:t>Real patient care will take precedence over the exercise.</w:t>
      </w:r>
    </w:p>
    <w:p w14:paraId="603DAD5A" w14:textId="77777777" w:rsidR="00ED71F5" w:rsidRPr="00513CCF" w:rsidRDefault="00ED71F5" w:rsidP="00EE2FB7">
      <w:pPr>
        <w:pStyle w:val="NoSpacing"/>
        <w:rPr>
          <w:rFonts w:asciiTheme="minorHAnsi" w:hAnsiTheme="minorHAnsi" w:cstheme="minorHAnsi"/>
          <w:sz w:val="24"/>
          <w:szCs w:val="24"/>
        </w:rPr>
      </w:pPr>
    </w:p>
    <w:p w14:paraId="39303049" w14:textId="77777777" w:rsidR="00ED71F5" w:rsidRPr="00513CCF" w:rsidRDefault="00D14F36" w:rsidP="00EE2FB7">
      <w:pPr>
        <w:pStyle w:val="NoSpacing"/>
        <w:rPr>
          <w:rFonts w:asciiTheme="minorHAnsi" w:hAnsiTheme="minorHAnsi" w:cstheme="minorHAnsi"/>
          <w:b/>
          <w:i/>
          <w:sz w:val="24"/>
          <w:szCs w:val="24"/>
        </w:rPr>
      </w:pPr>
      <w:r w:rsidRPr="009269CA">
        <w:rPr>
          <w:rFonts w:asciiTheme="minorHAnsi" w:hAnsiTheme="minorHAnsi" w:cstheme="minorHAnsi"/>
          <w:b/>
          <w:i/>
          <w:sz w:val="24"/>
          <w:szCs w:val="24"/>
          <w:highlight w:val="yellow"/>
          <w:u w:val="single"/>
        </w:rPr>
        <w:t>N</w:t>
      </w:r>
      <w:r w:rsidR="00513CCF" w:rsidRPr="009269CA">
        <w:rPr>
          <w:rFonts w:asciiTheme="minorHAnsi" w:hAnsiTheme="minorHAnsi" w:cstheme="minorHAnsi"/>
          <w:b/>
          <w:i/>
          <w:sz w:val="24"/>
          <w:szCs w:val="24"/>
          <w:highlight w:val="yellow"/>
          <w:u w:val="single"/>
        </w:rPr>
        <w:t>OTE TO MEDIA</w:t>
      </w:r>
      <w:r w:rsidRPr="009269CA">
        <w:rPr>
          <w:rFonts w:asciiTheme="minorHAnsi" w:hAnsiTheme="minorHAnsi" w:cstheme="minorHAnsi"/>
          <w:b/>
          <w:i/>
          <w:sz w:val="24"/>
          <w:szCs w:val="24"/>
          <w:highlight w:val="yellow"/>
        </w:rPr>
        <w:t xml:space="preserve">: Media are invited to cover the exercise. Police may limit access during the actual drill due to safety issues. </w:t>
      </w:r>
      <w:r w:rsidR="00304F5E" w:rsidRPr="009269CA">
        <w:rPr>
          <w:rFonts w:asciiTheme="minorHAnsi" w:hAnsiTheme="minorHAnsi" w:cstheme="minorHAnsi"/>
          <w:b/>
          <w:i/>
          <w:sz w:val="24"/>
          <w:szCs w:val="24"/>
          <w:highlight w:val="yellow"/>
        </w:rPr>
        <w:t>Interviews are av</w:t>
      </w:r>
      <w:r w:rsidR="00A82BB0" w:rsidRPr="009269CA">
        <w:rPr>
          <w:rFonts w:asciiTheme="minorHAnsi" w:hAnsiTheme="minorHAnsi" w:cstheme="minorHAnsi"/>
          <w:b/>
          <w:i/>
          <w:sz w:val="24"/>
          <w:szCs w:val="24"/>
          <w:highlight w:val="yellow"/>
        </w:rPr>
        <w:t>ailable before the exercise at 1:30 p</w:t>
      </w:r>
      <w:r w:rsidR="00304F5E" w:rsidRPr="009269CA">
        <w:rPr>
          <w:rFonts w:asciiTheme="minorHAnsi" w:hAnsiTheme="minorHAnsi" w:cstheme="minorHAnsi"/>
          <w:b/>
          <w:i/>
          <w:sz w:val="24"/>
          <w:szCs w:val="24"/>
          <w:highlight w:val="yellow"/>
        </w:rPr>
        <w:t xml:space="preserve">.m. </w:t>
      </w:r>
      <w:r w:rsidR="00251A06" w:rsidRPr="009269CA">
        <w:rPr>
          <w:rFonts w:asciiTheme="minorHAnsi" w:hAnsiTheme="minorHAnsi" w:cstheme="minorHAnsi"/>
          <w:b/>
          <w:i/>
          <w:sz w:val="24"/>
          <w:szCs w:val="24"/>
          <w:highlight w:val="yellow"/>
        </w:rPr>
        <w:t xml:space="preserve">or </w:t>
      </w:r>
      <w:r w:rsidR="00513CCF" w:rsidRPr="009269CA">
        <w:rPr>
          <w:rFonts w:asciiTheme="minorHAnsi" w:hAnsiTheme="minorHAnsi" w:cstheme="minorHAnsi"/>
          <w:b/>
          <w:i/>
          <w:sz w:val="24"/>
          <w:szCs w:val="24"/>
          <w:highlight w:val="yellow"/>
        </w:rPr>
        <w:t xml:space="preserve">after the drill at </w:t>
      </w:r>
      <w:r w:rsidR="00A82BB0" w:rsidRPr="009269CA">
        <w:rPr>
          <w:rFonts w:asciiTheme="minorHAnsi" w:hAnsiTheme="minorHAnsi" w:cstheme="minorHAnsi"/>
          <w:b/>
          <w:i/>
          <w:sz w:val="24"/>
          <w:szCs w:val="24"/>
          <w:highlight w:val="yellow"/>
        </w:rPr>
        <w:t>5 p.m</w:t>
      </w:r>
      <w:r w:rsidR="00251A06" w:rsidRPr="009269CA">
        <w:rPr>
          <w:rFonts w:asciiTheme="minorHAnsi" w:hAnsiTheme="minorHAnsi" w:cstheme="minorHAnsi"/>
          <w:b/>
          <w:i/>
          <w:sz w:val="24"/>
          <w:szCs w:val="24"/>
          <w:highlight w:val="yellow"/>
        </w:rPr>
        <w:t xml:space="preserve">. </w:t>
      </w:r>
      <w:r w:rsidR="00304F5E" w:rsidRPr="009269CA">
        <w:rPr>
          <w:rFonts w:asciiTheme="minorHAnsi" w:hAnsiTheme="minorHAnsi" w:cstheme="minorHAnsi"/>
          <w:b/>
          <w:i/>
          <w:sz w:val="24"/>
          <w:szCs w:val="24"/>
          <w:highlight w:val="yellow"/>
        </w:rPr>
        <w:t>Due to the size and scope of the exercise, we do not know when representatives of the participating organizations will be available for interviews after the exercise.</w:t>
      </w:r>
    </w:p>
    <w:p w14:paraId="08B92B27" w14:textId="77777777" w:rsidR="00590565" w:rsidRPr="00513CCF" w:rsidRDefault="00590565" w:rsidP="00590565">
      <w:pPr>
        <w:pStyle w:val="NoSpacing"/>
        <w:rPr>
          <w:rFonts w:asciiTheme="minorHAnsi" w:eastAsia="Times New Roman" w:hAnsiTheme="minorHAnsi" w:cstheme="minorHAnsi"/>
          <w:sz w:val="24"/>
          <w:szCs w:val="24"/>
        </w:rPr>
      </w:pPr>
    </w:p>
    <w:p w14:paraId="42B92759" w14:textId="77777777" w:rsidR="00214DDE" w:rsidRPr="00513CCF" w:rsidRDefault="00214DDE" w:rsidP="00214DDE">
      <w:pPr>
        <w:pStyle w:val="NormalWeb"/>
        <w:spacing w:before="0" w:beforeAutospacing="0" w:after="0" w:afterAutospacing="0"/>
        <w:rPr>
          <w:rFonts w:asciiTheme="minorHAnsi" w:hAnsiTheme="minorHAnsi" w:cstheme="minorHAnsi"/>
        </w:rPr>
      </w:pPr>
    </w:p>
    <w:p w14:paraId="5427534D" w14:textId="77777777" w:rsidR="00214DDE" w:rsidRPr="00513CCF" w:rsidRDefault="00214DDE" w:rsidP="00214DDE">
      <w:pPr>
        <w:pStyle w:val="NoSpacing"/>
        <w:jc w:val="center"/>
        <w:rPr>
          <w:rFonts w:asciiTheme="minorHAnsi" w:hAnsiTheme="minorHAnsi" w:cstheme="minorHAnsi"/>
          <w:sz w:val="24"/>
          <w:szCs w:val="24"/>
        </w:rPr>
      </w:pPr>
      <w:r w:rsidRPr="00513CCF">
        <w:rPr>
          <w:rFonts w:asciiTheme="minorHAnsi" w:hAnsiTheme="minorHAnsi" w:cstheme="minorHAnsi"/>
          <w:sz w:val="24"/>
          <w:szCs w:val="24"/>
        </w:rPr>
        <w:t>###</w:t>
      </w:r>
    </w:p>
    <w:p w14:paraId="03B3A63D" w14:textId="77777777" w:rsidR="00214DDE" w:rsidRPr="00513CCF" w:rsidRDefault="00214DDE" w:rsidP="00214DDE">
      <w:pPr>
        <w:rPr>
          <w:rFonts w:asciiTheme="minorHAnsi" w:hAnsiTheme="minorHAnsi" w:cstheme="minorHAnsi"/>
          <w:sz w:val="24"/>
          <w:szCs w:val="24"/>
        </w:rPr>
      </w:pPr>
    </w:p>
    <w:p w14:paraId="1DFD2FE7" w14:textId="77777777" w:rsidR="00513CCF" w:rsidRDefault="00513CCF" w:rsidP="00513CCF">
      <w:pPr>
        <w:rPr>
          <w:b/>
          <w:bCs/>
          <w:sz w:val="20"/>
          <w:szCs w:val="20"/>
          <w:u w:val="single"/>
        </w:rPr>
      </w:pPr>
    </w:p>
    <w:p w14:paraId="15237E2C" w14:textId="77777777" w:rsidR="00513CCF" w:rsidRPr="00DB7C96" w:rsidRDefault="00513CCF" w:rsidP="00513CCF">
      <w:pPr>
        <w:rPr>
          <w:sz w:val="20"/>
          <w:szCs w:val="20"/>
        </w:rPr>
      </w:pPr>
      <w:r w:rsidRPr="00DB7C96">
        <w:rPr>
          <w:b/>
          <w:bCs/>
          <w:sz w:val="20"/>
          <w:szCs w:val="20"/>
          <w:u w:val="single"/>
        </w:rPr>
        <w:lastRenderedPageBreak/>
        <w:t>About Miami Valley Hospital:</w:t>
      </w:r>
      <w:r w:rsidRPr="00DB7C96">
        <w:rPr>
          <w:b/>
          <w:bCs/>
          <w:sz w:val="20"/>
          <w:szCs w:val="20"/>
        </w:rPr>
        <w:t xml:space="preserve"> </w:t>
      </w:r>
      <w:r w:rsidRPr="00DB7C96">
        <w:rPr>
          <w:b/>
          <w:bCs/>
          <w:sz w:val="20"/>
          <w:szCs w:val="20"/>
        </w:rPr>
        <w:br/>
      </w:r>
      <w:r w:rsidRPr="00DB7C96">
        <w:rPr>
          <w:sz w:val="20"/>
          <w:szCs w:val="20"/>
        </w:rPr>
        <w:t xml:space="preserve">Miami Valley Hospital is a full-service, acute care hospital located in Dayton, Ohio. The largest health care provider in the region with 970 licensed beds, Miami Valley operates the area’s only: Level I trauma center with air medical services, high-risk obstetrics, perinatal center and Level III-B NICU, all in the same facility.  Miami Valley Hospital is also designated as a Blue Distinction Center+ for Maternity Care by Anthem Blue Cross Blue Shield, which recognizes maternity centers for their expertise and cost-efficiency in delivering specialty maternity care. The hospital holds Magnet Status for nursing excellence and has been recognized by National Research Corporation as a Consumer Choice Award winner in the Dayton market for more than 20 consecutive years. Miami Valley Hospital and its additional site at Miami Valley Hospital South in Centerville and Miami Valley Hospital North in Englewood are part of Premier Health, which also encompasses Atrium Medical Center in Warren County and Upper Valley Medical Center in Miami County. For more information, visit </w:t>
      </w:r>
      <w:hyperlink r:id="rId7" w:history="1">
        <w:r w:rsidRPr="00DB7C96">
          <w:rPr>
            <w:color w:val="0563C1"/>
            <w:sz w:val="20"/>
            <w:szCs w:val="20"/>
            <w:u w:val="single"/>
          </w:rPr>
          <w:t>www.mvh.org</w:t>
        </w:r>
      </w:hyperlink>
      <w:r w:rsidRPr="00DB7C96">
        <w:rPr>
          <w:sz w:val="20"/>
          <w:szCs w:val="20"/>
        </w:rPr>
        <w:t>.</w:t>
      </w:r>
    </w:p>
    <w:bookmarkEnd w:id="0"/>
    <w:p w14:paraId="0DAC1BE1" w14:textId="77777777" w:rsidR="008930D1" w:rsidRPr="00513CCF" w:rsidRDefault="008930D1" w:rsidP="008930D1">
      <w:pPr>
        <w:pStyle w:val="NoSpacing"/>
        <w:jc w:val="center"/>
        <w:rPr>
          <w:rFonts w:asciiTheme="minorHAnsi" w:hAnsiTheme="minorHAnsi" w:cstheme="minorHAnsi"/>
          <w:sz w:val="24"/>
          <w:szCs w:val="24"/>
        </w:rPr>
      </w:pPr>
    </w:p>
    <w:p w14:paraId="1EB63B91" w14:textId="77777777" w:rsidR="00E65B16" w:rsidRPr="00513CCF" w:rsidRDefault="00E65B16" w:rsidP="00462694">
      <w:pPr>
        <w:pStyle w:val="NoSpacing"/>
        <w:jc w:val="center"/>
        <w:rPr>
          <w:rFonts w:asciiTheme="minorHAnsi" w:hAnsiTheme="minorHAnsi" w:cstheme="minorHAnsi"/>
          <w:sz w:val="24"/>
          <w:szCs w:val="24"/>
        </w:rPr>
      </w:pPr>
    </w:p>
    <w:sectPr w:rsidR="00E65B16" w:rsidRPr="00513CCF" w:rsidSect="00F173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6188"/>
    <w:multiLevelType w:val="hybridMultilevel"/>
    <w:tmpl w:val="D25E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06F1E"/>
    <w:multiLevelType w:val="hybridMultilevel"/>
    <w:tmpl w:val="64C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41031"/>
    <w:multiLevelType w:val="hybridMultilevel"/>
    <w:tmpl w:val="A72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A515A"/>
    <w:multiLevelType w:val="multilevel"/>
    <w:tmpl w:val="3E5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25"/>
    <w:rsid w:val="00003152"/>
    <w:rsid w:val="00010ADB"/>
    <w:rsid w:val="00010C01"/>
    <w:rsid w:val="000218BD"/>
    <w:rsid w:val="000442DC"/>
    <w:rsid w:val="0005054B"/>
    <w:rsid w:val="00052571"/>
    <w:rsid w:val="00054500"/>
    <w:rsid w:val="00070825"/>
    <w:rsid w:val="000773D9"/>
    <w:rsid w:val="000C5E96"/>
    <w:rsid w:val="001114D7"/>
    <w:rsid w:val="0011730A"/>
    <w:rsid w:val="00122678"/>
    <w:rsid w:val="00124A58"/>
    <w:rsid w:val="00144B5E"/>
    <w:rsid w:val="00152187"/>
    <w:rsid w:val="00175598"/>
    <w:rsid w:val="001A3095"/>
    <w:rsid w:val="001A5F37"/>
    <w:rsid w:val="001B780B"/>
    <w:rsid w:val="001B7A8C"/>
    <w:rsid w:val="001D7BAF"/>
    <w:rsid w:val="001F2E88"/>
    <w:rsid w:val="00201319"/>
    <w:rsid w:val="002072EF"/>
    <w:rsid w:val="00211968"/>
    <w:rsid w:val="00214768"/>
    <w:rsid w:val="00214DDE"/>
    <w:rsid w:val="0022052B"/>
    <w:rsid w:val="00251A06"/>
    <w:rsid w:val="002527E7"/>
    <w:rsid w:val="0027777B"/>
    <w:rsid w:val="002866F2"/>
    <w:rsid w:val="0029481D"/>
    <w:rsid w:val="00295DDF"/>
    <w:rsid w:val="002A37D1"/>
    <w:rsid w:val="002B2BCD"/>
    <w:rsid w:val="002C2DD2"/>
    <w:rsid w:val="002D06BE"/>
    <w:rsid w:val="002D1097"/>
    <w:rsid w:val="002E7668"/>
    <w:rsid w:val="002F2FEF"/>
    <w:rsid w:val="00301CB2"/>
    <w:rsid w:val="003033E3"/>
    <w:rsid w:val="00304F5E"/>
    <w:rsid w:val="00312FB4"/>
    <w:rsid w:val="003260AE"/>
    <w:rsid w:val="003471B3"/>
    <w:rsid w:val="003532E5"/>
    <w:rsid w:val="003650A4"/>
    <w:rsid w:val="003663CF"/>
    <w:rsid w:val="00366790"/>
    <w:rsid w:val="00366A8E"/>
    <w:rsid w:val="003776D6"/>
    <w:rsid w:val="00380A14"/>
    <w:rsid w:val="0038199D"/>
    <w:rsid w:val="00392938"/>
    <w:rsid w:val="0039321F"/>
    <w:rsid w:val="00396F1C"/>
    <w:rsid w:val="003B1447"/>
    <w:rsid w:val="003C4C7F"/>
    <w:rsid w:val="003C5229"/>
    <w:rsid w:val="003E78D5"/>
    <w:rsid w:val="004441C1"/>
    <w:rsid w:val="0045585B"/>
    <w:rsid w:val="00462694"/>
    <w:rsid w:val="0046566C"/>
    <w:rsid w:val="00477EEC"/>
    <w:rsid w:val="004956B2"/>
    <w:rsid w:val="004C4999"/>
    <w:rsid w:val="004E5BE8"/>
    <w:rsid w:val="004F6FFB"/>
    <w:rsid w:val="00507CE6"/>
    <w:rsid w:val="00513CCF"/>
    <w:rsid w:val="00513F13"/>
    <w:rsid w:val="00525E0F"/>
    <w:rsid w:val="00527CD0"/>
    <w:rsid w:val="0056170E"/>
    <w:rsid w:val="00561EA7"/>
    <w:rsid w:val="00563129"/>
    <w:rsid w:val="00572547"/>
    <w:rsid w:val="00580239"/>
    <w:rsid w:val="00580CA2"/>
    <w:rsid w:val="00582CDF"/>
    <w:rsid w:val="00590565"/>
    <w:rsid w:val="00591F3E"/>
    <w:rsid w:val="00593471"/>
    <w:rsid w:val="005954EB"/>
    <w:rsid w:val="005A11FA"/>
    <w:rsid w:val="005A1874"/>
    <w:rsid w:val="005E6E60"/>
    <w:rsid w:val="00607AC8"/>
    <w:rsid w:val="006221FD"/>
    <w:rsid w:val="00624D47"/>
    <w:rsid w:val="00636327"/>
    <w:rsid w:val="00646793"/>
    <w:rsid w:val="0065623B"/>
    <w:rsid w:val="00663728"/>
    <w:rsid w:val="006657B7"/>
    <w:rsid w:val="00686A62"/>
    <w:rsid w:val="00691FBB"/>
    <w:rsid w:val="006A3564"/>
    <w:rsid w:val="006A527F"/>
    <w:rsid w:val="006B631F"/>
    <w:rsid w:val="006B69E9"/>
    <w:rsid w:val="006C6A76"/>
    <w:rsid w:val="006E395D"/>
    <w:rsid w:val="00700309"/>
    <w:rsid w:val="00702C5A"/>
    <w:rsid w:val="007314CB"/>
    <w:rsid w:val="007342D1"/>
    <w:rsid w:val="007351BB"/>
    <w:rsid w:val="00747152"/>
    <w:rsid w:val="00763613"/>
    <w:rsid w:val="00764DA6"/>
    <w:rsid w:val="00775C3C"/>
    <w:rsid w:val="007804E9"/>
    <w:rsid w:val="0079660D"/>
    <w:rsid w:val="007A120E"/>
    <w:rsid w:val="007A5E01"/>
    <w:rsid w:val="007C6E4C"/>
    <w:rsid w:val="007D2773"/>
    <w:rsid w:val="007D28F9"/>
    <w:rsid w:val="00802831"/>
    <w:rsid w:val="008066E1"/>
    <w:rsid w:val="0081640E"/>
    <w:rsid w:val="008421B3"/>
    <w:rsid w:val="00853246"/>
    <w:rsid w:val="0086702A"/>
    <w:rsid w:val="008732C0"/>
    <w:rsid w:val="008930D1"/>
    <w:rsid w:val="00894B92"/>
    <w:rsid w:val="00896FE4"/>
    <w:rsid w:val="008B1AD1"/>
    <w:rsid w:val="008D0C2A"/>
    <w:rsid w:val="008D0C7B"/>
    <w:rsid w:val="008E3812"/>
    <w:rsid w:val="009029CE"/>
    <w:rsid w:val="00906B0A"/>
    <w:rsid w:val="00911C6B"/>
    <w:rsid w:val="00913302"/>
    <w:rsid w:val="00916D27"/>
    <w:rsid w:val="009269CA"/>
    <w:rsid w:val="00950E87"/>
    <w:rsid w:val="009602F5"/>
    <w:rsid w:val="009728B8"/>
    <w:rsid w:val="00973005"/>
    <w:rsid w:val="00982D42"/>
    <w:rsid w:val="009914C4"/>
    <w:rsid w:val="00994B9E"/>
    <w:rsid w:val="009A0C0F"/>
    <w:rsid w:val="009A2779"/>
    <w:rsid w:val="009A51FC"/>
    <w:rsid w:val="009D6287"/>
    <w:rsid w:val="009E7F36"/>
    <w:rsid w:val="009F264D"/>
    <w:rsid w:val="009F6F92"/>
    <w:rsid w:val="00A200C5"/>
    <w:rsid w:val="00A40660"/>
    <w:rsid w:val="00A451E9"/>
    <w:rsid w:val="00A5731D"/>
    <w:rsid w:val="00A57583"/>
    <w:rsid w:val="00A73F81"/>
    <w:rsid w:val="00A74193"/>
    <w:rsid w:val="00A82BB0"/>
    <w:rsid w:val="00A83432"/>
    <w:rsid w:val="00A842CF"/>
    <w:rsid w:val="00A9212C"/>
    <w:rsid w:val="00AA136D"/>
    <w:rsid w:val="00AB3579"/>
    <w:rsid w:val="00AD7915"/>
    <w:rsid w:val="00AE65FF"/>
    <w:rsid w:val="00B014B7"/>
    <w:rsid w:val="00B4065D"/>
    <w:rsid w:val="00B4538E"/>
    <w:rsid w:val="00B52E41"/>
    <w:rsid w:val="00B71E51"/>
    <w:rsid w:val="00B77390"/>
    <w:rsid w:val="00B85FCE"/>
    <w:rsid w:val="00B92A49"/>
    <w:rsid w:val="00B944D6"/>
    <w:rsid w:val="00B96B08"/>
    <w:rsid w:val="00BA5681"/>
    <w:rsid w:val="00BB0AA3"/>
    <w:rsid w:val="00BB506B"/>
    <w:rsid w:val="00BB7954"/>
    <w:rsid w:val="00BC1498"/>
    <w:rsid w:val="00BD02F9"/>
    <w:rsid w:val="00BD5B45"/>
    <w:rsid w:val="00BF4E2C"/>
    <w:rsid w:val="00BF5232"/>
    <w:rsid w:val="00C05200"/>
    <w:rsid w:val="00C111C7"/>
    <w:rsid w:val="00C11736"/>
    <w:rsid w:val="00C23E01"/>
    <w:rsid w:val="00C66429"/>
    <w:rsid w:val="00C7791B"/>
    <w:rsid w:val="00CA3021"/>
    <w:rsid w:val="00CB3C63"/>
    <w:rsid w:val="00CC2056"/>
    <w:rsid w:val="00CC2BD5"/>
    <w:rsid w:val="00CC7F31"/>
    <w:rsid w:val="00CF2BA9"/>
    <w:rsid w:val="00D04EB5"/>
    <w:rsid w:val="00D05EB6"/>
    <w:rsid w:val="00D14F36"/>
    <w:rsid w:val="00D23AA8"/>
    <w:rsid w:val="00D53099"/>
    <w:rsid w:val="00D77B90"/>
    <w:rsid w:val="00D836E1"/>
    <w:rsid w:val="00DA3987"/>
    <w:rsid w:val="00DA65E3"/>
    <w:rsid w:val="00DB2322"/>
    <w:rsid w:val="00DB35B9"/>
    <w:rsid w:val="00E04DAA"/>
    <w:rsid w:val="00E22970"/>
    <w:rsid w:val="00E23CE6"/>
    <w:rsid w:val="00E254C7"/>
    <w:rsid w:val="00E41A76"/>
    <w:rsid w:val="00E52B74"/>
    <w:rsid w:val="00E56FD2"/>
    <w:rsid w:val="00E65B16"/>
    <w:rsid w:val="00E85BE9"/>
    <w:rsid w:val="00E915C6"/>
    <w:rsid w:val="00EB6D81"/>
    <w:rsid w:val="00EC64AD"/>
    <w:rsid w:val="00ED71F5"/>
    <w:rsid w:val="00EE2FB7"/>
    <w:rsid w:val="00F0373C"/>
    <w:rsid w:val="00F0380B"/>
    <w:rsid w:val="00F17379"/>
    <w:rsid w:val="00F57396"/>
    <w:rsid w:val="00F67B81"/>
    <w:rsid w:val="00F70237"/>
    <w:rsid w:val="00F71A41"/>
    <w:rsid w:val="00F7352B"/>
    <w:rsid w:val="00F74473"/>
    <w:rsid w:val="00F76373"/>
    <w:rsid w:val="00F872EF"/>
    <w:rsid w:val="00FA7274"/>
    <w:rsid w:val="00FC102E"/>
    <w:rsid w:val="00FD6662"/>
    <w:rsid w:val="00FD6C68"/>
    <w:rsid w:val="00FF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42A8"/>
  <w15:docId w15:val="{46648544-A9D8-4A75-8C50-A024C7E9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8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825"/>
    <w:rPr>
      <w:color w:val="0000FF"/>
      <w:u w:val="single"/>
    </w:rPr>
  </w:style>
  <w:style w:type="paragraph" w:styleId="NoSpacing">
    <w:name w:val="No Spacing"/>
    <w:basedOn w:val="Normal"/>
    <w:uiPriority w:val="99"/>
    <w:qFormat/>
    <w:rsid w:val="00070825"/>
  </w:style>
  <w:style w:type="paragraph" w:styleId="BalloonText">
    <w:name w:val="Balloon Text"/>
    <w:basedOn w:val="Normal"/>
    <w:link w:val="BalloonTextChar"/>
    <w:uiPriority w:val="99"/>
    <w:semiHidden/>
    <w:unhideWhenUsed/>
    <w:rsid w:val="00070825"/>
    <w:rPr>
      <w:rFonts w:ascii="Tahoma" w:hAnsi="Tahoma" w:cs="Tahoma"/>
      <w:sz w:val="16"/>
      <w:szCs w:val="16"/>
    </w:rPr>
  </w:style>
  <w:style w:type="character" w:customStyle="1" w:styleId="BalloonTextChar">
    <w:name w:val="Balloon Text Char"/>
    <w:basedOn w:val="DefaultParagraphFont"/>
    <w:link w:val="BalloonText"/>
    <w:uiPriority w:val="99"/>
    <w:semiHidden/>
    <w:rsid w:val="00070825"/>
    <w:rPr>
      <w:rFonts w:ascii="Tahoma" w:hAnsi="Tahoma" w:cs="Tahoma"/>
      <w:sz w:val="16"/>
      <w:szCs w:val="16"/>
    </w:rPr>
  </w:style>
  <w:style w:type="paragraph" w:styleId="ListParagraph">
    <w:name w:val="List Paragraph"/>
    <w:basedOn w:val="Normal"/>
    <w:uiPriority w:val="34"/>
    <w:qFormat/>
    <w:rsid w:val="00527CD0"/>
    <w:pPr>
      <w:ind w:left="720"/>
      <w:contextualSpacing/>
    </w:pPr>
  </w:style>
  <w:style w:type="character" w:styleId="Strong">
    <w:name w:val="Strong"/>
    <w:basedOn w:val="DefaultParagraphFont"/>
    <w:uiPriority w:val="22"/>
    <w:qFormat/>
    <w:rsid w:val="009A2779"/>
    <w:rPr>
      <w:b/>
      <w:bCs/>
    </w:rPr>
  </w:style>
  <w:style w:type="paragraph" w:styleId="NormalWeb">
    <w:name w:val="Normal (Web)"/>
    <w:basedOn w:val="Normal"/>
    <w:uiPriority w:val="99"/>
    <w:unhideWhenUsed/>
    <w:rsid w:val="00EB6D81"/>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2527E7"/>
    <w:pPr>
      <w:autoSpaceDE w:val="0"/>
      <w:autoSpaceDN w:val="0"/>
      <w:adjustRightInd w:val="0"/>
      <w:spacing w:after="0" w:line="240" w:lineRule="auto"/>
    </w:pPr>
    <w:rPr>
      <w:rFonts w:ascii="Avenir LT Std 35 Light" w:hAnsi="Avenir LT Std 35 Light" w:cs="Avenir LT Std 35 Light"/>
      <w:color w:val="000000"/>
      <w:sz w:val="24"/>
      <w:szCs w:val="24"/>
    </w:rPr>
  </w:style>
  <w:style w:type="character" w:customStyle="1" w:styleId="A3">
    <w:name w:val="A3"/>
    <w:uiPriority w:val="99"/>
    <w:rsid w:val="002527E7"/>
    <w:rPr>
      <w:rFonts w:cs="Avenir LT Std 35 Light"/>
      <w:color w:val="000000"/>
      <w:sz w:val="19"/>
      <w:szCs w:val="19"/>
    </w:rPr>
  </w:style>
  <w:style w:type="character" w:customStyle="1" w:styleId="apple-converted-space">
    <w:name w:val="apple-converted-space"/>
    <w:basedOn w:val="DefaultParagraphFont"/>
    <w:rsid w:val="00D05EB6"/>
  </w:style>
  <w:style w:type="paragraph" w:customStyle="1" w:styleId="paragraph">
    <w:name w:val="paragraph"/>
    <w:basedOn w:val="Normal"/>
    <w:rsid w:val="00513CCF"/>
    <w:rPr>
      <w:rFonts w:ascii="Times New Roman" w:eastAsia="Times New Roman" w:hAnsi="Times New Roman"/>
      <w:sz w:val="24"/>
      <w:szCs w:val="24"/>
    </w:rPr>
  </w:style>
  <w:style w:type="character" w:customStyle="1" w:styleId="normaltextrun1">
    <w:name w:val="normaltextrun1"/>
    <w:basedOn w:val="DefaultParagraphFont"/>
    <w:rsid w:val="00513CCF"/>
  </w:style>
  <w:style w:type="character" w:customStyle="1" w:styleId="eop">
    <w:name w:val="eop"/>
    <w:basedOn w:val="DefaultParagraphFont"/>
    <w:rsid w:val="0051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8777">
      <w:bodyDiv w:val="1"/>
      <w:marLeft w:val="0"/>
      <w:marRight w:val="0"/>
      <w:marTop w:val="0"/>
      <w:marBottom w:val="0"/>
      <w:divBdr>
        <w:top w:val="none" w:sz="0" w:space="0" w:color="auto"/>
        <w:left w:val="none" w:sz="0" w:space="0" w:color="auto"/>
        <w:bottom w:val="none" w:sz="0" w:space="0" w:color="auto"/>
        <w:right w:val="none" w:sz="0" w:space="0" w:color="auto"/>
      </w:divBdr>
      <w:divsChild>
        <w:div w:id="2073892936">
          <w:marLeft w:val="0"/>
          <w:marRight w:val="0"/>
          <w:marTop w:val="0"/>
          <w:marBottom w:val="0"/>
          <w:divBdr>
            <w:top w:val="none" w:sz="0" w:space="0" w:color="auto"/>
            <w:left w:val="none" w:sz="0" w:space="0" w:color="auto"/>
            <w:bottom w:val="none" w:sz="0" w:space="0" w:color="auto"/>
            <w:right w:val="none" w:sz="0" w:space="0" w:color="auto"/>
          </w:divBdr>
          <w:divsChild>
            <w:div w:id="511378212">
              <w:marLeft w:val="0"/>
              <w:marRight w:val="0"/>
              <w:marTop w:val="0"/>
              <w:marBottom w:val="0"/>
              <w:divBdr>
                <w:top w:val="none" w:sz="0" w:space="0" w:color="auto"/>
                <w:left w:val="none" w:sz="0" w:space="0" w:color="auto"/>
                <w:bottom w:val="none" w:sz="0" w:space="0" w:color="auto"/>
                <w:right w:val="none" w:sz="0" w:space="0" w:color="auto"/>
              </w:divBdr>
              <w:divsChild>
                <w:div w:id="1050955255">
                  <w:marLeft w:val="0"/>
                  <w:marRight w:val="0"/>
                  <w:marTop w:val="0"/>
                  <w:marBottom w:val="0"/>
                  <w:divBdr>
                    <w:top w:val="none" w:sz="0" w:space="0" w:color="auto"/>
                    <w:left w:val="none" w:sz="0" w:space="0" w:color="auto"/>
                    <w:bottom w:val="none" w:sz="0" w:space="0" w:color="auto"/>
                    <w:right w:val="none" w:sz="0" w:space="0" w:color="auto"/>
                  </w:divBdr>
                  <w:divsChild>
                    <w:div w:id="1471358119">
                      <w:marLeft w:val="0"/>
                      <w:marRight w:val="0"/>
                      <w:marTop w:val="0"/>
                      <w:marBottom w:val="0"/>
                      <w:divBdr>
                        <w:top w:val="none" w:sz="0" w:space="0" w:color="auto"/>
                        <w:left w:val="none" w:sz="0" w:space="0" w:color="auto"/>
                        <w:bottom w:val="none" w:sz="0" w:space="0" w:color="auto"/>
                        <w:right w:val="none" w:sz="0" w:space="0" w:color="auto"/>
                      </w:divBdr>
                      <w:divsChild>
                        <w:div w:id="639726422">
                          <w:marLeft w:val="0"/>
                          <w:marRight w:val="0"/>
                          <w:marTop w:val="0"/>
                          <w:marBottom w:val="0"/>
                          <w:divBdr>
                            <w:top w:val="none" w:sz="0" w:space="0" w:color="auto"/>
                            <w:left w:val="none" w:sz="0" w:space="0" w:color="auto"/>
                            <w:bottom w:val="none" w:sz="0" w:space="0" w:color="auto"/>
                            <w:right w:val="none" w:sz="0" w:space="0" w:color="auto"/>
                          </w:divBdr>
                          <w:divsChild>
                            <w:div w:id="1366953592">
                              <w:marLeft w:val="0"/>
                              <w:marRight w:val="0"/>
                              <w:marTop w:val="0"/>
                              <w:marBottom w:val="0"/>
                              <w:divBdr>
                                <w:top w:val="none" w:sz="0" w:space="0" w:color="auto"/>
                                <w:left w:val="none" w:sz="0" w:space="0" w:color="auto"/>
                                <w:bottom w:val="none" w:sz="0" w:space="0" w:color="auto"/>
                                <w:right w:val="none" w:sz="0" w:space="0" w:color="auto"/>
                              </w:divBdr>
                              <w:divsChild>
                                <w:div w:id="1543057380">
                                  <w:marLeft w:val="0"/>
                                  <w:marRight w:val="0"/>
                                  <w:marTop w:val="0"/>
                                  <w:marBottom w:val="0"/>
                                  <w:divBdr>
                                    <w:top w:val="none" w:sz="0" w:space="0" w:color="auto"/>
                                    <w:left w:val="none" w:sz="0" w:space="0" w:color="auto"/>
                                    <w:bottom w:val="none" w:sz="0" w:space="0" w:color="auto"/>
                                    <w:right w:val="none" w:sz="0" w:space="0" w:color="auto"/>
                                  </w:divBdr>
                                  <w:divsChild>
                                    <w:div w:id="9301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428157">
      <w:bodyDiv w:val="1"/>
      <w:marLeft w:val="0"/>
      <w:marRight w:val="0"/>
      <w:marTop w:val="0"/>
      <w:marBottom w:val="0"/>
      <w:divBdr>
        <w:top w:val="none" w:sz="0" w:space="0" w:color="auto"/>
        <w:left w:val="none" w:sz="0" w:space="0" w:color="auto"/>
        <w:bottom w:val="none" w:sz="0" w:space="0" w:color="auto"/>
        <w:right w:val="none" w:sz="0" w:space="0" w:color="auto"/>
      </w:divBdr>
    </w:div>
    <w:div w:id="1435402072">
      <w:bodyDiv w:val="1"/>
      <w:marLeft w:val="0"/>
      <w:marRight w:val="0"/>
      <w:marTop w:val="0"/>
      <w:marBottom w:val="0"/>
      <w:divBdr>
        <w:top w:val="none" w:sz="0" w:space="0" w:color="auto"/>
        <w:left w:val="none" w:sz="0" w:space="0" w:color="auto"/>
        <w:bottom w:val="none" w:sz="0" w:space="0" w:color="auto"/>
        <w:right w:val="none" w:sz="0" w:space="0" w:color="auto"/>
      </w:divBdr>
    </w:div>
    <w:div w:id="1590692183">
      <w:bodyDiv w:val="1"/>
      <w:marLeft w:val="0"/>
      <w:marRight w:val="0"/>
      <w:marTop w:val="0"/>
      <w:marBottom w:val="0"/>
      <w:divBdr>
        <w:top w:val="none" w:sz="0" w:space="0" w:color="auto"/>
        <w:left w:val="none" w:sz="0" w:space="0" w:color="auto"/>
        <w:bottom w:val="none" w:sz="0" w:space="0" w:color="auto"/>
        <w:right w:val="none" w:sz="0" w:space="0" w:color="auto"/>
      </w:divBdr>
    </w:div>
    <w:div w:id="1986012428">
      <w:bodyDiv w:val="1"/>
      <w:marLeft w:val="0"/>
      <w:marRight w:val="0"/>
      <w:marTop w:val="0"/>
      <w:marBottom w:val="0"/>
      <w:divBdr>
        <w:top w:val="none" w:sz="0" w:space="0" w:color="auto"/>
        <w:left w:val="none" w:sz="0" w:space="0" w:color="auto"/>
        <w:bottom w:val="none" w:sz="0" w:space="0" w:color="auto"/>
        <w:right w:val="none" w:sz="0" w:space="0" w:color="auto"/>
      </w:divBdr>
    </w:div>
    <w:div w:id="2078041895">
      <w:bodyDiv w:val="1"/>
      <w:marLeft w:val="0"/>
      <w:marRight w:val="0"/>
      <w:marTop w:val="0"/>
      <w:marBottom w:val="0"/>
      <w:divBdr>
        <w:top w:val="none" w:sz="0" w:space="0" w:color="auto"/>
        <w:left w:val="none" w:sz="0" w:space="0" w:color="auto"/>
        <w:bottom w:val="none" w:sz="0" w:space="0" w:color="auto"/>
        <w:right w:val="none" w:sz="0" w:space="0" w:color="auto"/>
      </w:divBdr>
      <w:divsChild>
        <w:div w:id="559680566">
          <w:marLeft w:val="0"/>
          <w:marRight w:val="0"/>
          <w:marTop w:val="0"/>
          <w:marBottom w:val="0"/>
          <w:divBdr>
            <w:top w:val="none" w:sz="0" w:space="0" w:color="auto"/>
            <w:left w:val="none" w:sz="0" w:space="0" w:color="auto"/>
            <w:bottom w:val="none" w:sz="0" w:space="0" w:color="auto"/>
            <w:right w:val="none" w:sz="0" w:space="0" w:color="auto"/>
          </w:divBdr>
          <w:divsChild>
            <w:div w:id="2108116021">
              <w:marLeft w:val="0"/>
              <w:marRight w:val="0"/>
              <w:marTop w:val="0"/>
              <w:marBottom w:val="0"/>
              <w:divBdr>
                <w:top w:val="none" w:sz="0" w:space="0" w:color="auto"/>
                <w:left w:val="none" w:sz="0" w:space="0" w:color="auto"/>
                <w:bottom w:val="none" w:sz="0" w:space="0" w:color="auto"/>
                <w:right w:val="none" w:sz="0" w:space="0" w:color="auto"/>
              </w:divBdr>
              <w:divsChild>
                <w:div w:id="1550998060">
                  <w:marLeft w:val="180"/>
                  <w:marRight w:val="0"/>
                  <w:marTop w:val="0"/>
                  <w:marBottom w:val="0"/>
                  <w:divBdr>
                    <w:top w:val="none" w:sz="0" w:space="0" w:color="auto"/>
                    <w:left w:val="none" w:sz="0" w:space="0" w:color="auto"/>
                    <w:bottom w:val="none" w:sz="0" w:space="0" w:color="auto"/>
                    <w:right w:val="none" w:sz="0" w:space="0" w:color="auto"/>
                  </w:divBdr>
                  <w:divsChild>
                    <w:div w:id="968634751">
                      <w:marLeft w:val="0"/>
                      <w:marRight w:val="0"/>
                      <w:marTop w:val="0"/>
                      <w:marBottom w:val="0"/>
                      <w:divBdr>
                        <w:top w:val="none" w:sz="0" w:space="0" w:color="auto"/>
                        <w:left w:val="none" w:sz="0" w:space="0" w:color="auto"/>
                        <w:bottom w:val="none" w:sz="0" w:space="0" w:color="auto"/>
                        <w:right w:val="none" w:sz="0" w:space="0" w:color="auto"/>
                      </w:divBdr>
                      <w:divsChild>
                        <w:div w:id="573272660">
                          <w:marLeft w:val="0"/>
                          <w:marRight w:val="0"/>
                          <w:marTop w:val="0"/>
                          <w:marBottom w:val="0"/>
                          <w:divBdr>
                            <w:top w:val="none" w:sz="0" w:space="0" w:color="auto"/>
                            <w:left w:val="none" w:sz="0" w:space="0" w:color="auto"/>
                            <w:bottom w:val="none" w:sz="0" w:space="0" w:color="auto"/>
                            <w:right w:val="none" w:sz="0" w:space="0" w:color="auto"/>
                          </w:divBdr>
                          <w:divsChild>
                            <w:div w:id="137460729">
                              <w:marLeft w:val="0"/>
                              <w:marRight w:val="0"/>
                              <w:marTop w:val="0"/>
                              <w:marBottom w:val="0"/>
                              <w:divBdr>
                                <w:top w:val="none" w:sz="0" w:space="0" w:color="auto"/>
                                <w:left w:val="none" w:sz="0" w:space="0" w:color="auto"/>
                                <w:bottom w:val="none" w:sz="0" w:space="0" w:color="auto"/>
                                <w:right w:val="none" w:sz="0" w:space="0" w:color="auto"/>
                              </w:divBdr>
                              <w:divsChild>
                                <w:div w:id="1353456745">
                                  <w:marLeft w:val="0"/>
                                  <w:marRight w:val="0"/>
                                  <w:marTop w:val="0"/>
                                  <w:marBottom w:val="0"/>
                                  <w:divBdr>
                                    <w:top w:val="none" w:sz="0" w:space="0" w:color="auto"/>
                                    <w:left w:val="none" w:sz="0" w:space="0" w:color="auto"/>
                                    <w:bottom w:val="none" w:sz="0" w:space="0" w:color="auto"/>
                                    <w:right w:val="none" w:sz="0" w:space="0" w:color="auto"/>
                                  </w:divBdr>
                                  <w:divsChild>
                                    <w:div w:id="149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v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dhoward@premierhealt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KHN</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k71359</dc:creator>
  <cp:lastModifiedBy>Howard, Sharon D</cp:lastModifiedBy>
  <cp:revision>4</cp:revision>
  <cp:lastPrinted>2017-02-10T19:56:00Z</cp:lastPrinted>
  <dcterms:created xsi:type="dcterms:W3CDTF">2018-09-17T20:39:00Z</dcterms:created>
  <dcterms:modified xsi:type="dcterms:W3CDTF">2018-09-24T15:10:00Z</dcterms:modified>
</cp:coreProperties>
</file>