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F9" w:rsidRDefault="00C041F9" w:rsidP="00C041F9"/>
    <w:p w:rsidR="00C041F9" w:rsidRDefault="00C041F9" w:rsidP="00C041F9"/>
    <w:p w:rsidR="00C041F9" w:rsidRDefault="00C041F9" w:rsidP="00C041F9"/>
    <w:p w:rsidR="00C041F9" w:rsidRPr="00C041F9" w:rsidRDefault="00C041F9" w:rsidP="00C041F9">
      <w:pPr>
        <w:rPr>
          <w:b/>
          <w:bCs/>
          <w:color w:val="000000"/>
        </w:rPr>
      </w:pPr>
      <w:r w:rsidRPr="00C041F9">
        <w:rPr>
          <w:b/>
          <w:bCs/>
        </w:rPr>
        <w:t xml:space="preserve">The New Lebanon Fire Department is currently accepting applications to fill one full-time Firefighter / EMS position on a 24/48 rotation. </w:t>
      </w:r>
      <w:r w:rsidRPr="00C041F9">
        <w:rPr>
          <w:b/>
          <w:bCs/>
          <w:color w:val="000000"/>
        </w:rPr>
        <w:t>At the time of application, applicant must possess and provide copies of the following required certifications: (1) Firefighter II- State of Ohio, (2) Emergency Medical Technician State of Ohio, (3) NIMS ICS-100 and IS 700 training certificates</w:t>
      </w:r>
      <w:r w:rsidRPr="00C041F9">
        <w:rPr>
          <w:b/>
          <w:bCs/>
          <w:color w:val="000000"/>
          <w:sz w:val="27"/>
          <w:szCs w:val="27"/>
        </w:rPr>
        <w:t xml:space="preserve">. </w:t>
      </w:r>
      <w:r w:rsidRPr="00C041F9">
        <w:rPr>
          <w:b/>
          <w:bCs/>
          <w:color w:val="000000"/>
        </w:rPr>
        <w:t xml:space="preserve">Applicants must possess and maintain a valid driver’s license and remain insurable under the Village’s vehicle insurance plan. Total salary is dependent upon years of experience and qualifications. A successful applicant will be offered a full Village of New Lebanon benefit package. Applications will be accepted until the position is filled. Applications are available at the New Lebanon Village Office or at the New Lebanon Fire Department during normal business hours. </w:t>
      </w:r>
    </w:p>
    <w:p w:rsidR="00C041F9" w:rsidRPr="00C041F9" w:rsidRDefault="00C041F9" w:rsidP="00C041F9">
      <w:pPr>
        <w:rPr>
          <w:b/>
          <w:bCs/>
          <w:color w:val="000000"/>
        </w:rPr>
      </w:pPr>
      <w:r w:rsidRPr="00C041F9">
        <w:rPr>
          <w:b/>
          <w:bCs/>
          <w:color w:val="000000"/>
        </w:rPr>
        <w:t xml:space="preserve">Process includes panel interview, background checks, and an OP&amp;F Pension Physical. Successful candidate will be required to obtain an Ohio Fire Inspector Certification. </w:t>
      </w:r>
    </w:p>
    <w:p w:rsidR="00C041F9" w:rsidRPr="00C041F9" w:rsidRDefault="00C041F9" w:rsidP="00C041F9">
      <w:pPr>
        <w:rPr>
          <w:b/>
          <w:bCs/>
          <w:color w:val="000000"/>
        </w:rPr>
      </w:pPr>
      <w:r w:rsidRPr="00C041F9">
        <w:rPr>
          <w:b/>
          <w:bCs/>
          <w:color w:val="000000"/>
        </w:rPr>
        <w:t>The Village of New Lebanon is an Equal Opportunity Employer.</w:t>
      </w:r>
    </w:p>
    <w:p w:rsidR="00C86CEC" w:rsidRDefault="00C86CEC"/>
    <w:sectPr w:rsidR="00C86CEC" w:rsidSect="00D06A40">
      <w:headerReference w:type="even" r:id="rId6"/>
      <w:headerReference w:type="default" r:id="rId7"/>
      <w:footerReference w:type="even" r:id="rId8"/>
      <w:footerReference w:type="default" r:id="rId9"/>
      <w:headerReference w:type="first" r:id="rId10"/>
      <w:footerReference w:type="first" r:id="rId11"/>
      <w:pgSz w:w="12240" w:h="15840"/>
      <w:pgMar w:top="69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4F" w:rsidRDefault="00497B4F" w:rsidP="00D06A40">
      <w:pPr>
        <w:spacing w:after="0" w:line="240" w:lineRule="auto"/>
      </w:pPr>
      <w:r>
        <w:separator/>
      </w:r>
    </w:p>
  </w:endnote>
  <w:endnote w:type="continuationSeparator" w:id="0">
    <w:p w:rsidR="00497B4F" w:rsidRDefault="00497B4F" w:rsidP="00D0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0" w:rsidRDefault="00D06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0" w:rsidRDefault="00D06A40" w:rsidP="00D06A40">
    <w:pPr>
      <w:pStyle w:val="Footer"/>
      <w:jc w:val="center"/>
    </w:pPr>
    <w:r w:rsidRPr="00786F70">
      <w:rPr>
        <w:rFonts w:ascii="Tahoma" w:hAnsi="Tahoma" w:cs="Tahoma"/>
        <w:sz w:val="24"/>
        <w:szCs w:val="24"/>
      </w:rPr>
      <w:t>Village of New Lebanon website:</w:t>
    </w:r>
    <w:r>
      <w:t xml:space="preserve"> </w:t>
    </w:r>
    <w:hyperlink r:id="rId1" w:history="1">
      <w:r w:rsidRPr="00216F48">
        <w:rPr>
          <w:rStyle w:val="Hyperlink"/>
          <w:rFonts w:ascii="Arial" w:hAnsi="Arial" w:cs="Arial"/>
          <w:b/>
        </w:rPr>
        <w:t>www.newlebanonoh.org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0" w:rsidRDefault="00D06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4F" w:rsidRDefault="00497B4F" w:rsidP="00D06A40">
      <w:pPr>
        <w:spacing w:after="0" w:line="240" w:lineRule="auto"/>
      </w:pPr>
      <w:r>
        <w:separator/>
      </w:r>
    </w:p>
  </w:footnote>
  <w:footnote w:type="continuationSeparator" w:id="0">
    <w:p w:rsidR="00497B4F" w:rsidRDefault="00497B4F" w:rsidP="00D06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0" w:rsidRDefault="00C45C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7.75pt;height:344.95pt;z-index:-251655168;mso-position-horizontal:center;mso-position-horizontal-relative:margin;mso-position-vertical:center;mso-position-vertical-relative:margin" o:allowincell="f">
          <v:imagedata r:id="rId1" o:title="firedo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0" w:rsidRPr="000A1552" w:rsidRDefault="00C45C00" w:rsidP="00D06A40">
    <w:pPr>
      <w:spacing w:after="0" w:line="240" w:lineRule="auto"/>
      <w:jc w:val="center"/>
      <w:rPr>
        <w:rFonts w:ascii="Arial" w:hAnsi="Arial" w:cs="Arial"/>
        <w:b/>
        <w:color w:val="1F497D" w:themeColor="text2"/>
        <w:sz w:val="32"/>
        <w:szCs w:val="32"/>
      </w:rPr>
    </w:pPr>
    <w:r>
      <w:rPr>
        <w:rFonts w:ascii="Arial" w:hAnsi="Arial" w:cs="Arial"/>
        <w:b/>
        <w:noProof/>
        <w:color w:val="1F497D" w:themeColor="text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67.75pt;height:344.95pt;z-index:-251654144;mso-position-horizontal:center;mso-position-horizontal-relative:margin;mso-position-vertical:center;mso-position-vertical-relative:margin" o:allowincell="f">
          <v:imagedata r:id="rId1" o:title="firedog" gain="19661f" blacklevel="22938f"/>
          <w10:wrap anchorx="margin" anchory="margin"/>
        </v:shape>
      </w:pict>
    </w:r>
    <w:r w:rsidR="00D06A40" w:rsidRPr="000A1552">
      <w:rPr>
        <w:rFonts w:ascii="Arial" w:hAnsi="Arial" w:cs="Arial"/>
        <w:b/>
        <w:noProof/>
        <w:color w:val="1F497D" w:themeColor="text2"/>
        <w:sz w:val="32"/>
        <w:szCs w:val="32"/>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-114300</wp:posOffset>
          </wp:positionV>
          <wp:extent cx="1143000" cy="1143000"/>
          <wp:effectExtent l="19050" t="0" r="0" b="0"/>
          <wp:wrapSquare wrapText="bothSides"/>
          <wp:docPr id="13" name="Picture 0" descr="NL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 EMBLEM.png"/>
                  <pic:cNvPicPr/>
                </pic:nvPicPr>
                <pic:blipFill>
                  <a:blip r:embed="rId2"/>
                  <a:stretch>
                    <a:fillRect/>
                  </a:stretch>
                </pic:blipFill>
                <pic:spPr>
                  <a:xfrm>
                    <a:off x="0" y="0"/>
                    <a:ext cx="1143000" cy="1143000"/>
                  </a:xfrm>
                  <a:prstGeom prst="rect">
                    <a:avLst/>
                  </a:prstGeom>
                </pic:spPr>
              </pic:pic>
            </a:graphicData>
          </a:graphic>
        </wp:anchor>
      </w:drawing>
    </w:r>
    <w:r w:rsidR="00D06A40" w:rsidRPr="000A1552">
      <w:rPr>
        <w:rFonts w:ascii="Arial" w:hAnsi="Arial" w:cs="Arial"/>
        <w:b/>
        <w:color w:val="1F497D" w:themeColor="text2"/>
        <w:sz w:val="32"/>
        <w:szCs w:val="32"/>
      </w:rPr>
      <w:t xml:space="preserve">  MUNICIPALITY OF NEW LEBANON</w:t>
    </w:r>
  </w:p>
  <w:p w:rsidR="00D06A40" w:rsidRDefault="00D06A40" w:rsidP="00D06A40">
    <w:pPr>
      <w:spacing w:after="0" w:line="240" w:lineRule="auto"/>
      <w:jc w:val="center"/>
      <w:rPr>
        <w:rFonts w:ascii="Arial" w:hAnsi="Arial" w:cs="Arial"/>
        <w:b/>
        <w:color w:val="1F497D" w:themeColor="text2"/>
        <w:szCs w:val="28"/>
      </w:rPr>
    </w:pPr>
    <w:r>
      <w:rPr>
        <w:rFonts w:ascii="Arial" w:hAnsi="Arial" w:cs="Arial"/>
        <w:b/>
        <w:color w:val="1F497D" w:themeColor="text2"/>
        <w:szCs w:val="28"/>
      </w:rPr>
      <w:t>198 S. Clayton Rd</w:t>
    </w:r>
  </w:p>
  <w:p w:rsidR="00D06A40" w:rsidRDefault="00D06A40" w:rsidP="00D06A40">
    <w:pPr>
      <w:spacing w:after="0" w:line="240" w:lineRule="auto"/>
      <w:jc w:val="center"/>
      <w:rPr>
        <w:rFonts w:ascii="Arial" w:hAnsi="Arial" w:cs="Arial"/>
        <w:b/>
        <w:color w:val="1F497D" w:themeColor="text2"/>
        <w:szCs w:val="28"/>
      </w:rPr>
    </w:pPr>
    <w:r>
      <w:rPr>
        <w:rFonts w:ascii="Arial" w:hAnsi="Arial" w:cs="Arial"/>
        <w:b/>
        <w:color w:val="1F497D" w:themeColor="text2"/>
        <w:szCs w:val="28"/>
      </w:rPr>
      <w:t>New Lebanon, Ohio 45345-9636</w:t>
    </w:r>
  </w:p>
  <w:p w:rsidR="00D06A40" w:rsidRDefault="00D06A40" w:rsidP="00D06A40">
    <w:pPr>
      <w:spacing w:after="0" w:line="240" w:lineRule="auto"/>
      <w:jc w:val="center"/>
      <w:rPr>
        <w:rFonts w:ascii="Arial" w:hAnsi="Arial" w:cs="Arial"/>
        <w:b/>
        <w:color w:val="1F497D" w:themeColor="text2"/>
      </w:rPr>
    </w:pPr>
    <w:r w:rsidRPr="00042442">
      <w:rPr>
        <w:rFonts w:ascii="Arial" w:hAnsi="Arial" w:cs="Arial"/>
        <w:b/>
        <w:color w:val="1F497D" w:themeColor="text2"/>
      </w:rPr>
      <w:t>937-687-1341</w:t>
    </w:r>
    <w:r>
      <w:rPr>
        <w:rFonts w:ascii="Arial" w:hAnsi="Arial" w:cs="Arial"/>
        <w:b/>
        <w:color w:val="1F497D" w:themeColor="text2"/>
      </w:rPr>
      <w:t>-Main Office</w:t>
    </w:r>
  </w:p>
  <w:p w:rsidR="00D06A40" w:rsidRDefault="00D06A40" w:rsidP="00D06A40">
    <w:pPr>
      <w:spacing w:after="0" w:line="240" w:lineRule="auto"/>
      <w:jc w:val="center"/>
      <w:rPr>
        <w:rFonts w:ascii="Arial" w:hAnsi="Arial" w:cs="Arial"/>
        <w:b/>
        <w:color w:val="1F497D" w:themeColor="text2"/>
      </w:rPr>
    </w:pPr>
    <w:r>
      <w:rPr>
        <w:rFonts w:ascii="Arial" w:hAnsi="Arial" w:cs="Arial"/>
        <w:b/>
        <w:color w:val="1F497D" w:themeColor="text2"/>
      </w:rPr>
      <w:t>937-687-3700-Economic Development Office</w:t>
    </w:r>
  </w:p>
  <w:p w:rsidR="00D06A40" w:rsidRDefault="00D06A40" w:rsidP="00D06A40">
    <w:pPr>
      <w:spacing w:after="0" w:line="240" w:lineRule="auto"/>
      <w:jc w:val="center"/>
      <w:rPr>
        <w:rFonts w:ascii="Arial" w:hAnsi="Arial" w:cs="Arial"/>
        <w:b/>
        <w:color w:val="1F497D" w:themeColor="text2"/>
      </w:rPr>
    </w:pPr>
    <w:r>
      <w:rPr>
        <w:rFonts w:ascii="Arial" w:hAnsi="Arial" w:cs="Arial"/>
        <w:b/>
        <w:color w:val="1F497D" w:themeColor="text2"/>
      </w:rPr>
      <w:t>937-687-1213-Fax</w:t>
    </w:r>
  </w:p>
  <w:p w:rsidR="00D06A40" w:rsidRDefault="00D06A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0" w:rsidRDefault="00C45C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67.75pt;height:344.95pt;z-index:-251656192;mso-position-horizontal:center;mso-position-horizontal-relative:margin;mso-position-vertical:center;mso-position-vertical-relative:margin" o:allowincell="f">
          <v:imagedata r:id="rId1" o:title="firedo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06A40"/>
    <w:rsid w:val="003C5B4B"/>
    <w:rsid w:val="00497B4F"/>
    <w:rsid w:val="0059779B"/>
    <w:rsid w:val="005F0E3D"/>
    <w:rsid w:val="00712CBC"/>
    <w:rsid w:val="00774DD7"/>
    <w:rsid w:val="007775BA"/>
    <w:rsid w:val="00882850"/>
    <w:rsid w:val="00A4343D"/>
    <w:rsid w:val="00C041F9"/>
    <w:rsid w:val="00C267E4"/>
    <w:rsid w:val="00C45C00"/>
    <w:rsid w:val="00C86CEC"/>
    <w:rsid w:val="00D06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0"/>
  </w:style>
  <w:style w:type="paragraph" w:styleId="Footer">
    <w:name w:val="footer"/>
    <w:basedOn w:val="Normal"/>
    <w:link w:val="FooterChar"/>
    <w:uiPriority w:val="99"/>
    <w:semiHidden/>
    <w:unhideWhenUsed/>
    <w:rsid w:val="00D06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A40"/>
  </w:style>
  <w:style w:type="paragraph" w:styleId="BalloonText">
    <w:name w:val="Balloon Text"/>
    <w:basedOn w:val="Normal"/>
    <w:link w:val="BalloonTextChar"/>
    <w:uiPriority w:val="99"/>
    <w:semiHidden/>
    <w:unhideWhenUsed/>
    <w:rsid w:val="00D06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A40"/>
    <w:rPr>
      <w:rFonts w:ascii="Tahoma" w:hAnsi="Tahoma" w:cs="Tahoma"/>
      <w:sz w:val="16"/>
      <w:szCs w:val="16"/>
    </w:rPr>
  </w:style>
  <w:style w:type="character" w:styleId="Hyperlink">
    <w:name w:val="Hyperlink"/>
    <w:basedOn w:val="DefaultParagraphFont"/>
    <w:uiPriority w:val="99"/>
    <w:unhideWhenUsed/>
    <w:rsid w:val="00D06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lebanono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Grizli777</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gmadden</dc:creator>
  <cp:lastModifiedBy>User</cp:lastModifiedBy>
  <cp:revision>2</cp:revision>
  <dcterms:created xsi:type="dcterms:W3CDTF">2023-08-18T16:34:00Z</dcterms:created>
  <dcterms:modified xsi:type="dcterms:W3CDTF">2023-08-18T16:34:00Z</dcterms:modified>
</cp:coreProperties>
</file>