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7B" w:rsidRDefault="00B3447B">
      <w:pPr>
        <w:pStyle w:val="BodyText"/>
        <w:spacing w:before="10"/>
        <w:rPr>
          <w:rFonts w:ascii="Times New Roman"/>
          <w:sz w:val="22"/>
        </w:rPr>
      </w:pPr>
    </w:p>
    <w:p w:rsidR="00B3447B" w:rsidRDefault="00747381">
      <w:pPr>
        <w:pStyle w:val="Heading1"/>
        <w:tabs>
          <w:tab w:val="left" w:pos="6375"/>
        </w:tabs>
        <w:spacing w:before="91"/>
        <w:ind w:left="377"/>
        <w:rPr>
          <w:rFonts w:ascii="Times New Roman"/>
          <w:b w:val="0"/>
          <w:sz w:val="16"/>
        </w:rPr>
      </w:pPr>
      <w:bookmarkStart w:id="0" w:name="About_Your_EMS_Call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5508625</wp:posOffset>
            </wp:positionH>
            <wp:positionV relativeFrom="paragraph">
              <wp:posOffset>297815</wp:posOffset>
            </wp:positionV>
            <wp:extent cx="3724275" cy="410845"/>
            <wp:effectExtent l="0" t="0" r="9525" b="8255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DFD">
        <w:rPr>
          <w:rFonts w:ascii="Arial"/>
        </w:rPr>
        <w:t xml:space="preserve">About </w:t>
      </w:r>
      <w:r w:rsidR="00F94DFD">
        <w:rPr>
          <w:rFonts w:ascii="Arial"/>
          <w:spacing w:val="-6"/>
        </w:rPr>
        <w:t>Your</w:t>
      </w:r>
      <w:r w:rsidR="00F94DFD">
        <w:rPr>
          <w:rFonts w:ascii="Arial"/>
          <w:spacing w:val="-31"/>
        </w:rPr>
        <w:t xml:space="preserve"> </w:t>
      </w:r>
      <w:r w:rsidR="00F94DFD">
        <w:rPr>
          <w:rFonts w:ascii="Arial"/>
        </w:rPr>
        <w:t>EMS</w:t>
      </w:r>
      <w:r w:rsidR="00F94DFD">
        <w:rPr>
          <w:rFonts w:ascii="Arial"/>
          <w:spacing w:val="-3"/>
        </w:rPr>
        <w:t xml:space="preserve"> </w:t>
      </w:r>
      <w:r w:rsidR="00F94DFD">
        <w:rPr>
          <w:rFonts w:ascii="Arial"/>
        </w:rPr>
        <w:t>Call</w:t>
      </w:r>
      <w:r w:rsidR="00F94DFD">
        <w:rPr>
          <w:rFonts w:ascii="Arial"/>
        </w:rPr>
        <w:tab/>
      </w:r>
      <w:r w:rsidR="00DD7C5C">
        <w:rPr>
          <w:rFonts w:ascii="Times New Roman"/>
          <w:b w:val="0"/>
          <w:position w:val="19"/>
          <w:sz w:val="16"/>
        </w:rPr>
        <w:t>11</w:t>
      </w:r>
      <w:r w:rsidR="00F94DFD">
        <w:rPr>
          <w:rFonts w:ascii="Times New Roman"/>
          <w:b w:val="0"/>
          <w:position w:val="19"/>
          <w:sz w:val="16"/>
        </w:rPr>
        <w:t>/20</w:t>
      </w:r>
    </w:p>
    <w:p w:rsidR="00DD7C5C" w:rsidRDefault="00C02C0A">
      <w:pPr>
        <w:pStyle w:val="BodyText"/>
        <w:spacing w:before="271" w:line="264" w:lineRule="auto"/>
        <w:ind w:left="379" w:right="8275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5718175</wp:posOffset>
            </wp:positionH>
            <wp:positionV relativeFrom="paragraph">
              <wp:posOffset>716915</wp:posOffset>
            </wp:positionV>
            <wp:extent cx="3234266" cy="1819275"/>
            <wp:effectExtent l="0" t="0" r="4445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6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FD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4744085</wp:posOffset>
                </wp:positionH>
                <wp:positionV relativeFrom="paragraph">
                  <wp:posOffset>768985</wp:posOffset>
                </wp:positionV>
                <wp:extent cx="398780" cy="129286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7B" w:rsidRDefault="00F94DFD">
                            <w:pPr>
                              <w:spacing w:before="1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Potential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>COVID-19</w:t>
                            </w:r>
                          </w:p>
                          <w:p w:rsidR="00B3447B" w:rsidRDefault="00F94DFD">
                            <w:pPr>
                              <w:spacing w:before="110"/>
                              <w:ind w:left="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Related Illness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3.55pt;margin-top:60.55pt;width:31.4pt;height:101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B3447B" w:rsidRDefault="00F94DFD">
                      <w:pPr>
                        <w:spacing w:before="1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Potential 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>COVID-19</w:t>
                      </w:r>
                    </w:p>
                    <w:p w:rsidR="00B3447B" w:rsidRDefault="00F94DFD">
                      <w:pPr>
                        <w:spacing w:before="110"/>
                        <w:ind w:left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Related Illness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4DFD">
        <w:t>You were evaluated by EMS personnel and determined</w:t>
      </w:r>
      <w:r w:rsidR="00F94DFD">
        <w:rPr>
          <w:spacing w:val="-38"/>
        </w:rPr>
        <w:t xml:space="preserve"> </w:t>
      </w:r>
      <w:r w:rsidR="00F94DFD">
        <w:t xml:space="preserve">to have symptoms consistent with a respiratory illness. </w:t>
      </w:r>
      <w:r w:rsidR="00F94DFD">
        <w:rPr>
          <w:spacing w:val="-3"/>
        </w:rPr>
        <w:t xml:space="preserve">You </w:t>
      </w:r>
      <w:r w:rsidR="00F94DFD">
        <w:t>have reassuring vital signs and appear well today. A decision was made to not transport you by ambulance to the</w:t>
      </w:r>
      <w:r w:rsidR="00F94DFD">
        <w:rPr>
          <w:spacing w:val="-16"/>
        </w:rPr>
        <w:t xml:space="preserve"> </w:t>
      </w:r>
      <w:r w:rsidR="00F94DFD">
        <w:t>Emergency</w:t>
      </w:r>
      <w:r w:rsidR="00F94DFD">
        <w:rPr>
          <w:spacing w:val="-17"/>
        </w:rPr>
        <w:t xml:space="preserve"> </w:t>
      </w:r>
      <w:r w:rsidR="00F94DFD">
        <w:t>Department</w:t>
      </w:r>
      <w:r w:rsidR="00F94DFD">
        <w:rPr>
          <w:spacing w:val="-15"/>
        </w:rPr>
        <w:t xml:space="preserve"> </w:t>
      </w:r>
      <w:r w:rsidR="00F94DFD">
        <w:t>in</w:t>
      </w:r>
      <w:r w:rsidR="00F94DFD">
        <w:rPr>
          <w:spacing w:val="-16"/>
        </w:rPr>
        <w:t xml:space="preserve"> </w:t>
      </w:r>
      <w:r w:rsidR="00F94DFD">
        <w:t>an</w:t>
      </w:r>
      <w:r w:rsidR="00F94DFD">
        <w:rPr>
          <w:spacing w:val="-16"/>
        </w:rPr>
        <w:t xml:space="preserve"> </w:t>
      </w:r>
      <w:r w:rsidR="00F94DFD">
        <w:t>effort</w:t>
      </w:r>
      <w:r w:rsidR="00F94DFD">
        <w:rPr>
          <w:spacing w:val="-15"/>
        </w:rPr>
        <w:t xml:space="preserve"> </w:t>
      </w:r>
      <w:r w:rsidR="00F94DFD">
        <w:t>to</w:t>
      </w:r>
      <w:r w:rsidR="00F94DFD">
        <w:rPr>
          <w:spacing w:val="-16"/>
        </w:rPr>
        <w:t xml:space="preserve"> </w:t>
      </w:r>
      <w:r w:rsidR="00F94DFD">
        <w:t>prevent</w:t>
      </w:r>
      <w:r w:rsidR="00F94DFD">
        <w:rPr>
          <w:spacing w:val="-15"/>
        </w:rPr>
        <w:t xml:space="preserve"> </w:t>
      </w:r>
      <w:r w:rsidR="00F94DFD">
        <w:t>potential spread and possible further exposure of COVID-19. Our evaluation and determination to not transport are NOT considered</w:t>
      </w:r>
      <w:r w:rsidR="00F94DFD">
        <w:rPr>
          <w:spacing w:val="-6"/>
        </w:rPr>
        <w:t xml:space="preserve"> </w:t>
      </w:r>
      <w:r w:rsidR="00F94DFD">
        <w:t>to</w:t>
      </w:r>
      <w:r w:rsidR="00F94DFD">
        <w:rPr>
          <w:spacing w:val="-7"/>
        </w:rPr>
        <w:t xml:space="preserve"> </w:t>
      </w:r>
      <w:r w:rsidR="00F94DFD">
        <w:t>be</w:t>
      </w:r>
      <w:r w:rsidR="00F94DFD">
        <w:rPr>
          <w:spacing w:val="-5"/>
        </w:rPr>
        <w:t xml:space="preserve"> </w:t>
      </w:r>
      <w:r w:rsidR="00F94DFD">
        <w:t>a</w:t>
      </w:r>
      <w:r w:rsidR="00F94DFD">
        <w:rPr>
          <w:spacing w:val="-7"/>
        </w:rPr>
        <w:t xml:space="preserve"> </w:t>
      </w:r>
      <w:r w:rsidR="00F94DFD">
        <w:t>formal</w:t>
      </w:r>
      <w:r w:rsidR="00F94DFD">
        <w:rPr>
          <w:spacing w:val="-9"/>
        </w:rPr>
        <w:t xml:space="preserve"> </w:t>
      </w:r>
      <w:r w:rsidR="00F94DFD">
        <w:t>diagnosis</w:t>
      </w:r>
      <w:r w:rsidR="00F94DFD">
        <w:rPr>
          <w:spacing w:val="-7"/>
        </w:rPr>
        <w:t xml:space="preserve"> </w:t>
      </w:r>
      <w:r w:rsidR="00F94DFD">
        <w:t>of</w:t>
      </w:r>
      <w:r w:rsidR="00F94DFD">
        <w:rPr>
          <w:spacing w:val="-6"/>
        </w:rPr>
        <w:t xml:space="preserve"> </w:t>
      </w:r>
      <w:r w:rsidR="00F94DFD">
        <w:t>COVID-19,</w:t>
      </w:r>
      <w:r w:rsidR="00F94DFD">
        <w:rPr>
          <w:spacing w:val="-5"/>
        </w:rPr>
        <w:t xml:space="preserve"> </w:t>
      </w:r>
      <w:r w:rsidR="00F94DFD">
        <w:t>and</w:t>
      </w:r>
      <w:r w:rsidR="00F94DFD">
        <w:rPr>
          <w:spacing w:val="-5"/>
        </w:rPr>
        <w:t xml:space="preserve"> </w:t>
      </w:r>
      <w:r w:rsidR="00F94DFD">
        <w:t xml:space="preserve">our evaluation is not a substitute for formal </w:t>
      </w:r>
      <w:r>
        <w:t>medical</w:t>
      </w:r>
      <w:r>
        <w:rPr>
          <w:spacing w:val="-47"/>
        </w:rPr>
        <w:t xml:space="preserve"> </w:t>
      </w:r>
      <w:r w:rsidR="00F94DFD">
        <w:t xml:space="preserve">evaluation by your healthcare provider. </w:t>
      </w:r>
    </w:p>
    <w:p w:rsidR="00B3447B" w:rsidRDefault="00F94DFD" w:rsidP="00DD7C5C">
      <w:pPr>
        <w:pStyle w:val="BodyText"/>
        <w:spacing w:before="271" w:line="264" w:lineRule="auto"/>
        <w:ind w:left="379" w:right="8275"/>
        <w:jc w:val="both"/>
      </w:pPr>
      <w:r>
        <w:t>If appropriate, inform your doctor that EMS was called, and provide the information the EMS personnel recorded on this</w:t>
      </w:r>
      <w:r>
        <w:rPr>
          <w:spacing w:val="2"/>
        </w:rPr>
        <w:t xml:space="preserve"> </w:t>
      </w:r>
      <w:r>
        <w:t>brochure.</w:t>
      </w:r>
    </w:p>
    <w:p w:rsidR="00B3447B" w:rsidRDefault="00A625E7">
      <w:pPr>
        <w:pStyle w:val="BodyText"/>
        <w:spacing w:before="4"/>
        <w:rPr>
          <w:sz w:val="26"/>
        </w:rPr>
      </w:pPr>
      <w:r w:rsidRPr="00C02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5778500</wp:posOffset>
                </wp:positionH>
                <wp:positionV relativeFrom="paragraph">
                  <wp:posOffset>9525</wp:posOffset>
                </wp:positionV>
                <wp:extent cx="3590925" cy="9525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C0A" w:rsidRDefault="00C02C0A" w:rsidP="00C02C0A">
                            <w:pPr>
                              <w:pStyle w:val="Title"/>
                              <w:jc w:val="center"/>
                            </w:pPr>
                            <w:r>
                              <w:t>Home Care Instructions</w:t>
                            </w:r>
                          </w:p>
                          <w:p w:rsidR="00C02C0A" w:rsidRDefault="00C02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55pt;margin-top:.75pt;width:282.75pt;height: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" strokecolor="white [3212]">
                <v:textbox>
                  <w:txbxContent>
                    <w:p w:rsidR="00C02C0A" w:rsidRDefault="00C02C0A" w:rsidP="00C02C0A">
                      <w:pPr>
                        <w:pStyle w:val="Title"/>
                        <w:jc w:val="center"/>
                      </w:pPr>
                      <w:r>
                        <w:t>Home Care Instructions</w:t>
                      </w:r>
                    </w:p>
                    <w:p w:rsidR="00C02C0A" w:rsidRDefault="00C02C0A"/>
                  </w:txbxContent>
                </v:textbox>
                <w10:wrap anchorx="margin"/>
              </v:shape>
            </w:pict>
          </mc:Fallback>
        </mc:AlternateContent>
      </w:r>
    </w:p>
    <w:p w:rsidR="00B3447B" w:rsidRDefault="00F94DFD">
      <w:pPr>
        <w:pStyle w:val="BodyText"/>
        <w:spacing w:before="0" w:line="264" w:lineRule="auto"/>
        <w:ind w:left="380" w:right="8276"/>
        <w:jc w:val="both"/>
      </w:pPr>
      <w:r>
        <w:t>Please</w:t>
      </w:r>
      <w:r>
        <w:rPr>
          <w:spacing w:val="-16"/>
        </w:rPr>
        <w:t xml:space="preserve"> </w:t>
      </w:r>
      <w:r>
        <w:t>review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brochure.</w:t>
      </w:r>
      <w:r>
        <w:rPr>
          <w:spacing w:val="-16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find contact</w:t>
      </w:r>
      <w:r>
        <w:rPr>
          <w:spacing w:val="-12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bottom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further</w:t>
      </w:r>
      <w:r>
        <w:rPr>
          <w:spacing w:val="-12"/>
        </w:rPr>
        <w:t xml:space="preserve"> </w:t>
      </w:r>
      <w:r>
        <w:t>questions.</w:t>
      </w:r>
    </w:p>
    <w:p w:rsidR="00B3447B" w:rsidRDefault="00C02C0A">
      <w:pPr>
        <w:pStyle w:val="BodyText"/>
        <w:spacing w:before="10"/>
        <w:rPr>
          <w:sz w:val="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479425</wp:posOffset>
                </wp:positionV>
                <wp:extent cx="2553335" cy="70993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709930"/>
                        </a:xfrm>
                        <a:prstGeom prst="rect">
                          <a:avLst/>
                        </a:prstGeom>
                        <a:solidFill>
                          <a:srgbClr val="7B1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7B" w:rsidRDefault="00F94DFD">
                            <w:pPr>
                              <w:spacing w:before="130" w:line="223" w:lineRule="auto"/>
                              <w:ind w:left="654" w:right="119" w:hanging="41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Potential COVID-19 Related Illness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472pt;margin-top:37.75pt;width:201.05pt;height:5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" fillcolor="#7b1315" stroked="f">
                <v:textbox inset="0,0,0,0">
                  <w:txbxContent>
                    <w:p w:rsidR="00B3447B" w:rsidRDefault="00F94DFD">
                      <w:pPr>
                        <w:spacing w:before="130" w:line="223" w:lineRule="auto"/>
                        <w:ind w:left="654" w:right="119" w:hanging="418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Potential COVID-19 Related Illness</w:t>
                      </w:r>
                    </w:p>
                  </w:txbxContent>
                </v:textbox>
              </v:shape>
            </w:pict>
          </mc:Fallback>
        </mc:AlternateContent>
      </w:r>
    </w:p>
    <w:p w:rsidR="00B3447B" w:rsidRDefault="00B3447B">
      <w:pPr>
        <w:rPr>
          <w:sz w:val="8"/>
        </w:rPr>
        <w:sectPr w:rsidR="00B3447B">
          <w:type w:val="continuous"/>
          <w:pgSz w:w="15840" w:h="12240" w:orient="landscape"/>
          <w:pgMar w:top="0" w:right="640" w:bottom="280" w:left="400" w:header="720" w:footer="720" w:gutter="0"/>
          <w:cols w:space="720"/>
        </w:sectPr>
      </w:pPr>
    </w:p>
    <w:p w:rsidR="00B3447B" w:rsidRDefault="00B3447B">
      <w:pPr>
        <w:pStyle w:val="BodyText"/>
        <w:spacing w:before="0"/>
        <w:rPr>
          <w:sz w:val="28"/>
        </w:rPr>
      </w:pPr>
    </w:p>
    <w:p w:rsidR="00B3447B" w:rsidRDefault="00F94DFD">
      <w:pPr>
        <w:pStyle w:val="BodyText"/>
        <w:tabs>
          <w:tab w:val="left" w:pos="5321"/>
          <w:tab w:val="left" w:pos="5357"/>
        </w:tabs>
        <w:spacing w:before="1" w:line="360" w:lineRule="auto"/>
        <w:ind w:left="380" w:right="38"/>
        <w:jc w:val="both"/>
      </w:pPr>
      <w:bookmarkStart w:id="1" w:name="Date:____/___/____Time:_________________"/>
      <w:bookmarkEnd w:id="1"/>
      <w:r>
        <w:t xml:space="preserve">Date: 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   </w:t>
      </w:r>
      <w:r>
        <w:rPr>
          <w:spacing w:val="52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 xml:space="preserve">  </w:t>
      </w:r>
      <w:r>
        <w:rPr>
          <w:spacing w:val="7"/>
        </w:rPr>
        <w:t xml:space="preserve"> </w:t>
      </w:r>
      <w:r>
        <w:t>Time: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                            </w:t>
      </w:r>
      <w:r>
        <w:rPr>
          <w:spacing w:val="49"/>
        </w:rPr>
        <w:t xml:space="preserve"> </w:t>
      </w:r>
      <w:r>
        <w:rPr>
          <w:spacing w:val="-4"/>
        </w:rPr>
        <w:t>EMS</w:t>
      </w:r>
      <w:r>
        <w:rPr>
          <w:spacing w:val="-16"/>
        </w:rPr>
        <w:t xml:space="preserve"> </w:t>
      </w:r>
      <w:r>
        <w:t>Agency: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bookmarkStart w:id="2" w:name="Response_#:____________________________"/>
      <w:bookmarkEnd w:id="2"/>
      <w:r>
        <w:t>Response</w:t>
      </w:r>
      <w:r>
        <w:rPr>
          <w:spacing w:val="-15"/>
        </w:rPr>
        <w:t xml:space="preserve"> </w:t>
      </w:r>
      <w:r>
        <w:t>#: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3447B" w:rsidRDefault="00F94DFD">
      <w:pPr>
        <w:pStyle w:val="Title"/>
      </w:pPr>
      <w:r>
        <w:rPr>
          <w:b w:val="0"/>
        </w:rPr>
        <w:br w:type="column"/>
      </w:r>
    </w:p>
    <w:p w:rsidR="00B3447B" w:rsidRDefault="00B3447B">
      <w:pPr>
        <w:sectPr w:rsidR="00B3447B">
          <w:type w:val="continuous"/>
          <w:pgSz w:w="15840" w:h="12240" w:orient="landscape"/>
          <w:pgMar w:top="0" w:right="640" w:bottom="280" w:left="400" w:header="720" w:footer="720" w:gutter="0"/>
          <w:cols w:num="2" w:space="720" w:equalWidth="0">
            <w:col w:w="5400" w:space="4048"/>
            <w:col w:w="5352"/>
          </w:cols>
        </w:sectPr>
      </w:pPr>
    </w:p>
    <w:p w:rsidR="00B3447B" w:rsidRDefault="00747381">
      <w:pPr>
        <w:pStyle w:val="BodyText"/>
        <w:spacing w:before="5"/>
        <w:rPr>
          <w:b/>
          <w:sz w:val="11"/>
        </w:rPr>
      </w:pPr>
      <w:r>
        <w:rPr>
          <w:noProof/>
          <w:position w:val="5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5594350</wp:posOffset>
                </wp:positionH>
                <wp:positionV relativeFrom="paragraph">
                  <wp:posOffset>11430</wp:posOffset>
                </wp:positionV>
                <wp:extent cx="3486150" cy="188277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8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2C0A" w:rsidRDefault="00C02C0A" w:rsidP="0033641E">
                            <w:pPr>
                              <w:spacing w:before="70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bookmarkStart w:id="3" w:name="_GoBack"/>
                            <w:r>
                              <w:rPr>
                                <w:rFonts w:ascii="Calibri"/>
                                <w:b/>
                                <w:u w:val="single"/>
                              </w:rPr>
                              <w:t xml:space="preserve">COVID-19 </w:t>
                            </w:r>
                            <w:r w:rsidR="00A625E7">
                              <w:rPr>
                                <w:rFonts w:ascii="Calibri"/>
                                <w:b/>
                                <w:u w:val="single"/>
                              </w:rPr>
                              <w:t>Information</w:t>
                            </w:r>
                            <w:r>
                              <w:rPr>
                                <w:rFonts w:ascii="Calibri"/>
                                <w:b/>
                                <w:u w:val="single"/>
                              </w:rPr>
                              <w:t xml:space="preserve"> &amp; Testing Resources:</w:t>
                            </w:r>
                          </w:p>
                          <w:p w:rsidR="00C02C0A" w:rsidRDefault="00C02C0A" w:rsidP="0033641E">
                            <w:pPr>
                              <w:ind w:left="144" w:right="37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Ohio Department of Health: </w:t>
                            </w:r>
                            <w:hyperlink r:id="rId7" w:history="1">
                              <w:r w:rsidRPr="006A790B">
                                <w:rPr>
                                  <w:rStyle w:val="Hyperlink"/>
                                  <w:rFonts w:ascii="Calibri"/>
                                </w:rPr>
                                <w:t>www.coronavirus.ohio.gov</w:t>
                              </w:r>
                            </w:hyperlink>
                          </w:p>
                          <w:p w:rsidR="00C02C0A" w:rsidRDefault="00C02C0A" w:rsidP="00A625E7">
                            <w:pPr>
                              <w:ind w:left="144" w:right="374" w:firstLine="57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1-833-4-ASK-ODH (1-833-427-5634)</w:t>
                            </w:r>
                          </w:p>
                          <w:p w:rsidR="00366A87" w:rsidRDefault="00366A87" w:rsidP="0033641E">
                            <w:pPr>
                              <w:ind w:left="144" w:right="374"/>
                              <w:rPr>
                                <w:rFonts w:ascii="Calibri"/>
                              </w:rPr>
                            </w:pPr>
                            <w:r w:rsidRPr="00980126">
                              <w:rPr>
                                <w:rFonts w:ascii="Calibri"/>
                                <w:b/>
                                <w:u w:val="single"/>
                              </w:rPr>
                              <w:t>Testing Site</w:t>
                            </w:r>
                            <w:r w:rsidR="00A625E7" w:rsidRPr="00980126">
                              <w:rPr>
                                <w:rFonts w:ascii="Calibri"/>
                                <w:b/>
                                <w:u w:val="single"/>
                              </w:rPr>
                              <w:t xml:space="preserve"> Locations</w:t>
                            </w:r>
                            <w:r w:rsidRPr="00980126">
                              <w:rPr>
                                <w:rFonts w:ascii="Calibri"/>
                                <w:b/>
                                <w:u w:val="single"/>
                              </w:rPr>
                              <w:t xml:space="preserve">: </w:t>
                            </w:r>
                            <w:hyperlink r:id="rId8" w:history="1">
                              <w:r w:rsidRPr="008E4003">
                                <w:rPr>
                                  <w:rStyle w:val="Hyperlink"/>
                                  <w:rFonts w:ascii="Calibri"/>
                                </w:rPr>
                                <w:t>https://coronavirus.ohio.gov/wps/portal/gov/covid-19/testing-ch-centers/</w:t>
                              </w:r>
                            </w:hyperlink>
                            <w:r>
                              <w:rPr>
                                <w:rFonts w:ascii="Calibri"/>
                              </w:rPr>
                              <w:t xml:space="preserve">  </w:t>
                            </w:r>
                          </w:p>
                          <w:p w:rsidR="00C02C0A" w:rsidRDefault="00C02C0A" w:rsidP="0033641E">
                            <w:pPr>
                              <w:spacing w:before="71" w:line="267" w:lineRule="exact"/>
                              <w:ind w:left="144"/>
                              <w:rPr>
                                <w:rFonts w:ascii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u w:val="single"/>
                              </w:rPr>
                              <w:t>Additional Resources:</w:t>
                            </w:r>
                          </w:p>
                          <w:p w:rsidR="00C02C0A" w:rsidRDefault="00747381" w:rsidP="0033641E">
                            <w:pPr>
                              <w:spacing w:before="71" w:line="267" w:lineRule="exact"/>
                              <w:ind w:left="144"/>
                              <w:rPr>
                                <w:rFonts w:ascii="Calibri"/>
                                <w:b/>
                                <w:u w:val="single"/>
                              </w:rPr>
                            </w:pPr>
                            <w:hyperlink r:id="rId9" w:history="1">
                              <w:r w:rsidR="00C02C0A" w:rsidRPr="008E4003">
                                <w:rPr>
                                  <w:rStyle w:val="Hyperlink"/>
                                  <w:rFonts w:ascii="Calibri"/>
                                  <w:b/>
                                </w:rPr>
                                <w:t>https://www.cdc.gov/coronavirus/2019-ncov/index.html</w:t>
                              </w:r>
                            </w:hyperlink>
                            <w:r w:rsidR="00A625E7" w:rsidRPr="00A625E7">
                              <w:rPr>
                                <w:sz w:val="20"/>
                              </w:rPr>
                              <w:t xml:space="preserve"> </w:t>
                            </w:r>
                            <w:r w:rsidR="00A625E7">
                              <w:rPr>
                                <w:sz w:val="20"/>
                              </w:rPr>
                              <w:t>Or c</w:t>
                            </w:r>
                            <w:r w:rsidR="00A625E7">
                              <w:rPr>
                                <w:sz w:val="20"/>
                              </w:rPr>
                              <w:t>all 211 (not for emergencies or medical assistance)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0.5pt;margin-top:.9pt;width:274.5pt;height:1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" filled="f">
                <v:textbox inset="0,0,0,0">
                  <w:txbxContent>
                    <w:p w:rsidR="00C02C0A" w:rsidRDefault="00C02C0A" w:rsidP="0033641E">
                      <w:pPr>
                        <w:spacing w:before="70"/>
                        <w:ind w:left="144"/>
                        <w:rPr>
                          <w:rFonts w:ascii="Calibri"/>
                          <w:b/>
                        </w:rPr>
                      </w:pPr>
                      <w:bookmarkStart w:id="4" w:name="_GoBack"/>
                      <w:r>
                        <w:rPr>
                          <w:rFonts w:ascii="Calibri"/>
                          <w:b/>
                          <w:u w:val="single"/>
                        </w:rPr>
                        <w:t xml:space="preserve">COVID-19 </w:t>
                      </w:r>
                      <w:r w:rsidR="00A625E7">
                        <w:rPr>
                          <w:rFonts w:ascii="Calibri"/>
                          <w:b/>
                          <w:u w:val="single"/>
                        </w:rPr>
                        <w:t>Information</w:t>
                      </w:r>
                      <w:r>
                        <w:rPr>
                          <w:rFonts w:ascii="Calibri"/>
                          <w:b/>
                          <w:u w:val="single"/>
                        </w:rPr>
                        <w:t xml:space="preserve"> &amp; Testing Resources:</w:t>
                      </w:r>
                    </w:p>
                    <w:p w:rsidR="00C02C0A" w:rsidRDefault="00C02C0A" w:rsidP="0033641E">
                      <w:pPr>
                        <w:ind w:left="144" w:right="37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Ohio Department of Health: </w:t>
                      </w:r>
                      <w:hyperlink r:id="rId10" w:history="1">
                        <w:r w:rsidRPr="006A790B">
                          <w:rPr>
                            <w:rStyle w:val="Hyperlink"/>
                            <w:rFonts w:ascii="Calibri"/>
                          </w:rPr>
                          <w:t>www.coronavirus.ohio.gov</w:t>
                        </w:r>
                      </w:hyperlink>
                    </w:p>
                    <w:p w:rsidR="00C02C0A" w:rsidRDefault="00C02C0A" w:rsidP="00A625E7">
                      <w:pPr>
                        <w:ind w:left="144" w:right="374" w:firstLine="57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1-833-4-ASK-ODH (1-833-427-5634)</w:t>
                      </w:r>
                    </w:p>
                    <w:p w:rsidR="00366A87" w:rsidRDefault="00366A87" w:rsidP="0033641E">
                      <w:pPr>
                        <w:ind w:left="144" w:right="374"/>
                        <w:rPr>
                          <w:rFonts w:ascii="Calibri"/>
                        </w:rPr>
                      </w:pPr>
                      <w:r w:rsidRPr="00980126">
                        <w:rPr>
                          <w:rFonts w:ascii="Calibri"/>
                          <w:b/>
                          <w:u w:val="single"/>
                        </w:rPr>
                        <w:t>Testing Site</w:t>
                      </w:r>
                      <w:r w:rsidR="00A625E7" w:rsidRPr="00980126">
                        <w:rPr>
                          <w:rFonts w:ascii="Calibri"/>
                          <w:b/>
                          <w:u w:val="single"/>
                        </w:rPr>
                        <w:t xml:space="preserve"> Locations</w:t>
                      </w:r>
                      <w:r w:rsidRPr="00980126">
                        <w:rPr>
                          <w:rFonts w:ascii="Calibri"/>
                          <w:b/>
                          <w:u w:val="single"/>
                        </w:rPr>
                        <w:t xml:space="preserve">: </w:t>
                      </w:r>
                      <w:hyperlink r:id="rId11" w:history="1">
                        <w:r w:rsidRPr="008E4003">
                          <w:rPr>
                            <w:rStyle w:val="Hyperlink"/>
                            <w:rFonts w:ascii="Calibri"/>
                          </w:rPr>
                          <w:t>https://coronavirus.ohio.gov/wps/portal/gov/covid-19/testing-ch-centers/</w:t>
                        </w:r>
                      </w:hyperlink>
                      <w:r>
                        <w:rPr>
                          <w:rFonts w:ascii="Calibri"/>
                        </w:rPr>
                        <w:t xml:space="preserve">  </w:t>
                      </w:r>
                    </w:p>
                    <w:p w:rsidR="00C02C0A" w:rsidRDefault="00C02C0A" w:rsidP="0033641E">
                      <w:pPr>
                        <w:spacing w:before="71" w:line="267" w:lineRule="exact"/>
                        <w:ind w:left="144"/>
                        <w:rPr>
                          <w:rFonts w:ascii="Calibri"/>
                          <w:b/>
                          <w:u w:val="single"/>
                        </w:rPr>
                      </w:pPr>
                      <w:r>
                        <w:rPr>
                          <w:rFonts w:ascii="Calibri"/>
                          <w:b/>
                          <w:u w:val="single"/>
                        </w:rPr>
                        <w:t>Additional Resources:</w:t>
                      </w:r>
                    </w:p>
                    <w:p w:rsidR="00C02C0A" w:rsidRDefault="00747381" w:rsidP="0033641E">
                      <w:pPr>
                        <w:spacing w:before="71" w:line="267" w:lineRule="exact"/>
                        <w:ind w:left="144"/>
                        <w:rPr>
                          <w:rFonts w:ascii="Calibri"/>
                          <w:b/>
                          <w:u w:val="single"/>
                        </w:rPr>
                      </w:pPr>
                      <w:hyperlink r:id="rId12" w:history="1">
                        <w:r w:rsidR="00C02C0A" w:rsidRPr="008E4003">
                          <w:rPr>
                            <w:rStyle w:val="Hyperlink"/>
                            <w:rFonts w:ascii="Calibri"/>
                            <w:b/>
                          </w:rPr>
                          <w:t>https://www.cdc.gov/coronavirus/2019-ncov/index.html</w:t>
                        </w:r>
                      </w:hyperlink>
                      <w:r w:rsidR="00A625E7" w:rsidRPr="00A625E7">
                        <w:rPr>
                          <w:sz w:val="20"/>
                        </w:rPr>
                        <w:t xml:space="preserve"> </w:t>
                      </w:r>
                      <w:r w:rsidR="00A625E7">
                        <w:rPr>
                          <w:sz w:val="20"/>
                        </w:rPr>
                        <w:t>Or c</w:t>
                      </w:r>
                      <w:r w:rsidR="00A625E7">
                        <w:rPr>
                          <w:sz w:val="20"/>
                        </w:rPr>
                        <w:t>all 211 (not for emergencies or medical assistance)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47B" w:rsidRDefault="00F94DFD">
      <w:pPr>
        <w:tabs>
          <w:tab w:val="left" w:pos="9508"/>
        </w:tabs>
        <w:ind w:left="112"/>
        <w:rPr>
          <w:sz w:val="20"/>
        </w:rPr>
      </w:pPr>
      <w:r>
        <w:rPr>
          <w:noProof/>
          <w:position w:val="25"/>
          <w:sz w:val="20"/>
        </w:rPr>
        <mc:AlternateContent>
          <mc:Choice Requires="wps">
            <w:drawing>
              <wp:inline distT="0" distB="0" distL="0" distR="0">
                <wp:extent cx="4127500" cy="956310"/>
                <wp:effectExtent l="13970" t="6350" r="8255" b="7620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33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47B" w:rsidRDefault="00F94DFD">
                            <w:pPr>
                              <w:spacing w:before="72" w:line="341" w:lineRule="exact"/>
                              <w:ind w:left="252" w:right="251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EMS Assessment at the Time of Call:</w:t>
                            </w:r>
                          </w:p>
                          <w:p w:rsidR="00B3447B" w:rsidRDefault="00F94DFD">
                            <w:pPr>
                              <w:tabs>
                                <w:tab w:val="left" w:pos="1810"/>
                                <w:tab w:val="left" w:pos="2290"/>
                                <w:tab w:val="left" w:pos="2412"/>
                                <w:tab w:val="left" w:pos="3992"/>
                                <w:tab w:val="left" w:pos="4481"/>
                                <w:tab w:val="left" w:pos="4572"/>
                                <w:tab w:val="left" w:pos="5563"/>
                                <w:tab w:val="left" w:pos="6228"/>
                              </w:tabs>
                              <w:ind w:left="252" w:right="254"/>
                              <w:jc w:val="center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>RR:</w:t>
                            </w:r>
                            <w:r>
                              <w:rPr>
                                <w:rFonts w:ascii="Calibri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ab/>
                              <w:t>HR:</w:t>
                            </w:r>
                            <w:r>
                              <w:rPr>
                                <w:rFonts w:ascii="Calibri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ab/>
                              <w:t>BP:</w:t>
                            </w:r>
                            <w:r>
                              <w:rPr>
                                <w:rFonts w:ascii="Calibri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 xml:space="preserve"> Temp:</w:t>
                            </w:r>
                            <w:r>
                              <w:rPr>
                                <w:rFonts w:ascii="Calibri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O2</w:t>
                            </w:r>
                            <w:r>
                              <w:rPr>
                                <w:rFonts w:ascii="Calibri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SAT: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325pt;height:7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" filled="f">
                <v:textbox inset="0,0,0,0">
                  <w:txbxContent>
                    <w:p w:rsidR="00B3447B" w:rsidRDefault="00F94DFD">
                      <w:pPr>
                        <w:spacing w:before="72" w:line="341" w:lineRule="exact"/>
                        <w:ind w:left="252" w:right="251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EMS Assessment at the Time of Call:</w:t>
                      </w:r>
                    </w:p>
                    <w:p w:rsidR="00B3447B" w:rsidRDefault="00F94DFD">
                      <w:pPr>
                        <w:tabs>
                          <w:tab w:val="left" w:pos="1810"/>
                          <w:tab w:val="left" w:pos="2290"/>
                          <w:tab w:val="left" w:pos="2412"/>
                          <w:tab w:val="left" w:pos="3992"/>
                          <w:tab w:val="left" w:pos="4481"/>
                          <w:tab w:val="left" w:pos="4572"/>
                          <w:tab w:val="left" w:pos="5563"/>
                          <w:tab w:val="left" w:pos="6228"/>
                        </w:tabs>
                        <w:ind w:left="252" w:right="254"/>
                        <w:jc w:val="center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RR:</w:t>
                      </w:r>
                      <w:r>
                        <w:rPr>
                          <w:rFonts w:ascii="Calibri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28"/>
                        </w:rPr>
                        <w:tab/>
                      </w:r>
                      <w:r>
                        <w:rPr>
                          <w:rFonts w:ascii="Calibri"/>
                          <w:sz w:val="28"/>
                        </w:rPr>
                        <w:tab/>
                        <w:t>HR:</w:t>
                      </w:r>
                      <w:r>
                        <w:rPr>
                          <w:rFonts w:ascii="Calibri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28"/>
                        </w:rPr>
                        <w:tab/>
                      </w:r>
                      <w:r>
                        <w:rPr>
                          <w:rFonts w:ascii="Calibri"/>
                          <w:sz w:val="28"/>
                        </w:rPr>
                        <w:tab/>
                        <w:t>BP:</w:t>
                      </w:r>
                      <w:r>
                        <w:rPr>
                          <w:rFonts w:ascii="Calibri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28"/>
                        </w:rPr>
                        <w:t>/</w:t>
                      </w:r>
                      <w:r>
                        <w:rPr>
                          <w:rFonts w:ascii="Calibri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28"/>
                        </w:rPr>
                        <w:t xml:space="preserve"> Temp:</w:t>
                      </w:r>
                      <w:r>
                        <w:rPr>
                          <w:rFonts w:ascii="Calibri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28"/>
                        </w:rPr>
                        <w:t>O2</w:t>
                      </w:r>
                      <w:r>
                        <w:rPr>
                          <w:rFonts w:ascii="Calibri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SAT: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5"/>
          <w:sz w:val="20"/>
        </w:rPr>
        <w:tab/>
      </w:r>
    </w:p>
    <w:p w:rsidR="00B3447B" w:rsidRDefault="00B3447B">
      <w:pPr>
        <w:spacing w:before="1"/>
        <w:ind w:right="7962"/>
        <w:jc w:val="right"/>
        <w:rPr>
          <w:sz w:val="20"/>
        </w:rPr>
      </w:pPr>
    </w:p>
    <w:p w:rsidR="00B3447B" w:rsidRDefault="00B3447B">
      <w:pPr>
        <w:jc w:val="right"/>
        <w:rPr>
          <w:sz w:val="20"/>
        </w:rPr>
        <w:sectPr w:rsidR="00B3447B">
          <w:type w:val="continuous"/>
          <w:pgSz w:w="15840" w:h="12240" w:orient="landscape"/>
          <w:pgMar w:top="0" w:right="640" w:bottom="280" w:left="400" w:header="720" w:footer="720" w:gutter="0"/>
          <w:cols w:space="720"/>
        </w:sectPr>
      </w:pPr>
    </w:p>
    <w:p w:rsidR="00B3447B" w:rsidRDefault="00F94DFD">
      <w:pPr>
        <w:spacing w:before="62"/>
        <w:ind w:left="377"/>
        <w:rPr>
          <w:b/>
          <w:sz w:val="36"/>
        </w:rPr>
      </w:pPr>
      <w:r w:rsidRPr="00791CAF">
        <w:rPr>
          <w:b/>
          <w:sz w:val="36"/>
          <w:shd w:val="clear" w:color="auto" w:fill="FFFF00"/>
        </w:rPr>
        <w:lastRenderedPageBreak/>
        <w:t>Potential COVID-19 Related Illness</w:t>
      </w:r>
    </w:p>
    <w:p w:rsidR="00B3447B" w:rsidRDefault="00F94DFD">
      <w:pPr>
        <w:spacing w:before="1"/>
        <w:ind w:left="440" w:right="45"/>
        <w:rPr>
          <w:i/>
          <w:sz w:val="24"/>
        </w:rPr>
      </w:pPr>
      <w:r>
        <w:rPr>
          <w:i/>
          <w:sz w:val="24"/>
        </w:rPr>
        <w:t>If you are sick with COVID-19 or think you might have it, follow the steps below to help protect other people in your home and community.</w:t>
      </w:r>
    </w:p>
    <w:p w:rsidR="00B3447B" w:rsidRPr="00791CAF" w:rsidRDefault="00B3447B">
      <w:pPr>
        <w:pStyle w:val="BodyText"/>
        <w:spacing w:before="0"/>
        <w:rPr>
          <w:i/>
          <w:sz w:val="18"/>
          <w:szCs w:val="16"/>
        </w:rPr>
      </w:pPr>
    </w:p>
    <w:p w:rsidR="00B3447B" w:rsidRDefault="00F94DFD">
      <w:pPr>
        <w:pStyle w:val="Heading2"/>
        <w:ind w:left="260"/>
        <w:jc w:val="both"/>
      </w:pPr>
      <w:r>
        <w:rPr>
          <w:color w:val="C00000"/>
        </w:rPr>
        <w:t>Instructions after your EMS call*:</w:t>
      </w:r>
    </w:p>
    <w:p w:rsidR="00B3447B" w:rsidRDefault="00F94DFD">
      <w:pPr>
        <w:pStyle w:val="ListParagraph"/>
        <w:numPr>
          <w:ilvl w:val="0"/>
          <w:numId w:val="2"/>
        </w:numPr>
        <w:tabs>
          <w:tab w:val="left" w:pos="980"/>
        </w:tabs>
        <w:spacing w:before="121"/>
        <w:ind w:right="54"/>
        <w:rPr>
          <w:sz w:val="24"/>
        </w:rPr>
      </w:pPr>
      <w:r>
        <w:rPr>
          <w:b/>
          <w:sz w:val="24"/>
        </w:rPr>
        <w:t>Stay home</w:t>
      </w:r>
      <w:r>
        <w:rPr>
          <w:sz w:val="24"/>
        </w:rPr>
        <w:t xml:space="preserve">. People who are mildly ill with COVID-19 are able to recover at home. Do not leave, except to get medical care. </w:t>
      </w:r>
      <w:r w:rsidR="00836A90">
        <w:rPr>
          <w:sz w:val="24"/>
        </w:rPr>
        <w:t>Do not visit public</w:t>
      </w:r>
      <w:r w:rsidR="00836A90">
        <w:rPr>
          <w:spacing w:val="-4"/>
          <w:sz w:val="24"/>
        </w:rPr>
        <w:t xml:space="preserve"> </w:t>
      </w:r>
      <w:r w:rsidR="00836A90">
        <w:rPr>
          <w:sz w:val="24"/>
        </w:rPr>
        <w:t xml:space="preserve">areas. </w:t>
      </w:r>
    </w:p>
    <w:p w:rsidR="00B3447B" w:rsidRDefault="00F94DFD">
      <w:pPr>
        <w:pStyle w:val="ListParagraph"/>
        <w:numPr>
          <w:ilvl w:val="0"/>
          <w:numId w:val="2"/>
        </w:numPr>
        <w:tabs>
          <w:tab w:val="left" w:pos="980"/>
        </w:tabs>
        <w:spacing w:before="117"/>
        <w:ind w:right="38"/>
        <w:rPr>
          <w:sz w:val="24"/>
        </w:rPr>
      </w:pPr>
      <w:r>
        <w:rPr>
          <w:b/>
          <w:sz w:val="24"/>
        </w:rPr>
        <w:t>Stay in touch with your doctor</w:t>
      </w:r>
      <w:r>
        <w:rPr>
          <w:sz w:val="24"/>
        </w:rPr>
        <w:t>. Call before you get medical care</w:t>
      </w:r>
      <w:r w:rsidR="00791CAF">
        <w:rPr>
          <w:sz w:val="24"/>
        </w:rPr>
        <w:t xml:space="preserve"> and use telehealth if possible</w:t>
      </w:r>
      <w:r>
        <w:rPr>
          <w:sz w:val="24"/>
        </w:rPr>
        <w:t xml:space="preserve">. </w:t>
      </w:r>
      <w:r w:rsidR="00791CAF">
        <w:rPr>
          <w:sz w:val="24"/>
        </w:rPr>
        <w:t>G</w:t>
      </w:r>
      <w:r>
        <w:rPr>
          <w:sz w:val="24"/>
        </w:rPr>
        <w:t>et care if you feel worse or you think it is an</w:t>
      </w:r>
      <w:r>
        <w:rPr>
          <w:spacing w:val="-1"/>
          <w:sz w:val="24"/>
        </w:rPr>
        <w:t xml:space="preserve"> </w:t>
      </w:r>
      <w:r>
        <w:rPr>
          <w:sz w:val="24"/>
        </w:rPr>
        <w:t>emergency.</w:t>
      </w:r>
      <w:r w:rsidR="00836A90">
        <w:rPr>
          <w:sz w:val="24"/>
        </w:rPr>
        <w:t xml:space="preserve"> </w:t>
      </w:r>
      <w:r w:rsidR="00791CAF">
        <w:rPr>
          <w:sz w:val="24"/>
        </w:rPr>
        <w:t xml:space="preserve">  </w:t>
      </w:r>
    </w:p>
    <w:p w:rsidR="00B3447B" w:rsidRDefault="00F94DFD">
      <w:pPr>
        <w:pStyle w:val="ListParagraph"/>
        <w:numPr>
          <w:ilvl w:val="0"/>
          <w:numId w:val="2"/>
        </w:numPr>
        <w:tabs>
          <w:tab w:val="left" w:pos="980"/>
        </w:tabs>
        <w:spacing w:before="119"/>
        <w:ind w:right="442"/>
        <w:rPr>
          <w:sz w:val="24"/>
        </w:rPr>
      </w:pPr>
      <w:r>
        <w:rPr>
          <w:b/>
          <w:sz w:val="24"/>
        </w:rPr>
        <w:t>Avoid public transportation</w:t>
      </w:r>
      <w:r>
        <w:rPr>
          <w:sz w:val="24"/>
        </w:rPr>
        <w:t>. Avoid using public transportation, ride-sharing, or</w:t>
      </w:r>
      <w:r>
        <w:rPr>
          <w:spacing w:val="-2"/>
          <w:sz w:val="24"/>
        </w:rPr>
        <w:t xml:space="preserve"> </w:t>
      </w:r>
      <w:r>
        <w:rPr>
          <w:sz w:val="24"/>
        </w:rPr>
        <w:t>taxis.</w:t>
      </w:r>
    </w:p>
    <w:p w:rsidR="00836A90" w:rsidRPr="00836A90" w:rsidRDefault="00836A90">
      <w:pPr>
        <w:pStyle w:val="ListParagraph"/>
        <w:numPr>
          <w:ilvl w:val="0"/>
          <w:numId w:val="2"/>
        </w:numPr>
        <w:tabs>
          <w:tab w:val="left" w:pos="980"/>
        </w:tabs>
        <w:spacing w:before="119"/>
        <w:ind w:right="442"/>
        <w:rPr>
          <w:b/>
          <w:sz w:val="24"/>
        </w:rPr>
      </w:pPr>
      <w:r w:rsidRPr="00836A90">
        <w:rPr>
          <w:b/>
          <w:sz w:val="24"/>
        </w:rPr>
        <w:t>Wear a mask when you are around others, including if you visit your healthcare provider.</w:t>
      </w:r>
    </w:p>
    <w:p w:rsidR="00B3447B" w:rsidRDefault="00F94DFD">
      <w:pPr>
        <w:spacing w:before="108" w:line="300" w:lineRule="auto"/>
        <w:ind w:left="351" w:right="217" w:firstLine="26"/>
        <w:jc w:val="both"/>
        <w:rPr>
          <w:i/>
          <w:sz w:val="24"/>
        </w:rPr>
      </w:pPr>
      <w:r>
        <w:rPr>
          <w:i/>
          <w:sz w:val="24"/>
        </w:rPr>
        <w:t xml:space="preserve">If you develop </w:t>
      </w:r>
      <w:r>
        <w:rPr>
          <w:b/>
          <w:i/>
          <w:color w:val="C00000"/>
          <w:sz w:val="24"/>
        </w:rPr>
        <w:t xml:space="preserve">emergency warning signs </w:t>
      </w:r>
      <w:r>
        <w:rPr>
          <w:i/>
          <w:sz w:val="24"/>
        </w:rPr>
        <w:t>for COVID-19 get medical attention or call 9-1-1.</w:t>
      </w:r>
    </w:p>
    <w:p w:rsidR="00B3447B" w:rsidRDefault="00F94DFD">
      <w:pPr>
        <w:pStyle w:val="Heading3"/>
        <w:ind w:firstLine="0"/>
      </w:pPr>
      <w:r>
        <w:rPr>
          <w:color w:val="C00000"/>
        </w:rPr>
        <w:t>Emergency warning signs include:</w:t>
      </w:r>
    </w:p>
    <w:p w:rsidR="00B3447B" w:rsidRDefault="00F94DFD">
      <w:pPr>
        <w:pStyle w:val="ListParagraph"/>
        <w:numPr>
          <w:ilvl w:val="1"/>
          <w:numId w:val="2"/>
        </w:numPr>
        <w:tabs>
          <w:tab w:val="left" w:pos="1080"/>
          <w:tab w:val="left" w:pos="1081"/>
        </w:tabs>
        <w:spacing w:before="189"/>
        <w:ind w:hanging="361"/>
        <w:jc w:val="left"/>
        <w:rPr>
          <w:sz w:val="24"/>
        </w:rPr>
      </w:pPr>
      <w:r>
        <w:rPr>
          <w:sz w:val="24"/>
        </w:rPr>
        <w:t>Difficulty breathing or shortness of</w:t>
      </w:r>
      <w:r>
        <w:rPr>
          <w:spacing w:val="-9"/>
          <w:sz w:val="24"/>
        </w:rPr>
        <w:t xml:space="preserve"> </w:t>
      </w:r>
      <w:r>
        <w:rPr>
          <w:sz w:val="24"/>
        </w:rPr>
        <w:t>breath</w:t>
      </w:r>
    </w:p>
    <w:p w:rsidR="00B3447B" w:rsidRDefault="00F94DFD">
      <w:pPr>
        <w:pStyle w:val="ListParagraph"/>
        <w:numPr>
          <w:ilvl w:val="1"/>
          <w:numId w:val="2"/>
        </w:numPr>
        <w:tabs>
          <w:tab w:val="left" w:pos="1080"/>
          <w:tab w:val="left" w:pos="1081"/>
        </w:tabs>
        <w:ind w:hanging="361"/>
        <w:jc w:val="left"/>
        <w:rPr>
          <w:sz w:val="24"/>
        </w:rPr>
      </w:pPr>
      <w:r>
        <w:rPr>
          <w:sz w:val="24"/>
        </w:rPr>
        <w:t>Persistent pain or pressure in the</w:t>
      </w:r>
      <w:r>
        <w:rPr>
          <w:spacing w:val="-5"/>
          <w:sz w:val="24"/>
        </w:rPr>
        <w:t xml:space="preserve"> </w:t>
      </w:r>
      <w:r>
        <w:rPr>
          <w:sz w:val="24"/>
        </w:rPr>
        <w:t>chest</w:t>
      </w:r>
    </w:p>
    <w:p w:rsidR="00B3447B" w:rsidRDefault="00F94DFD">
      <w:pPr>
        <w:pStyle w:val="ListParagraph"/>
        <w:numPr>
          <w:ilvl w:val="1"/>
          <w:numId w:val="2"/>
        </w:numPr>
        <w:tabs>
          <w:tab w:val="left" w:pos="1080"/>
          <w:tab w:val="left" w:pos="1081"/>
        </w:tabs>
        <w:ind w:hanging="361"/>
        <w:jc w:val="left"/>
        <w:rPr>
          <w:sz w:val="24"/>
        </w:rPr>
      </w:pPr>
      <w:r>
        <w:rPr>
          <w:sz w:val="24"/>
        </w:rPr>
        <w:t>New confusion or inability to</w:t>
      </w:r>
      <w:r>
        <w:rPr>
          <w:spacing w:val="-8"/>
          <w:sz w:val="24"/>
        </w:rPr>
        <w:t xml:space="preserve"> </w:t>
      </w:r>
      <w:r>
        <w:rPr>
          <w:sz w:val="24"/>
        </w:rPr>
        <w:t>arouse</w:t>
      </w:r>
    </w:p>
    <w:p w:rsidR="00B3447B" w:rsidRDefault="00F94DFD">
      <w:pPr>
        <w:pStyle w:val="ListParagraph"/>
        <w:numPr>
          <w:ilvl w:val="1"/>
          <w:numId w:val="2"/>
        </w:numPr>
        <w:tabs>
          <w:tab w:val="left" w:pos="1080"/>
          <w:tab w:val="left" w:pos="1081"/>
        </w:tabs>
        <w:ind w:hanging="361"/>
        <w:jc w:val="left"/>
        <w:rPr>
          <w:sz w:val="24"/>
        </w:rPr>
      </w:pPr>
      <w:r>
        <w:rPr>
          <w:sz w:val="24"/>
        </w:rPr>
        <w:t>Bluish lips or</w:t>
      </w:r>
      <w:r>
        <w:rPr>
          <w:spacing w:val="-3"/>
          <w:sz w:val="24"/>
        </w:rPr>
        <w:t xml:space="preserve"> </w:t>
      </w:r>
      <w:r>
        <w:rPr>
          <w:sz w:val="24"/>
        </w:rPr>
        <w:t>face</w:t>
      </w:r>
    </w:p>
    <w:p w:rsidR="00D14969" w:rsidRDefault="00D14969" w:rsidP="00D14969">
      <w:pPr>
        <w:tabs>
          <w:tab w:val="left" w:pos="1080"/>
          <w:tab w:val="left" w:pos="1081"/>
        </w:tabs>
        <w:rPr>
          <w:sz w:val="24"/>
        </w:rPr>
      </w:pPr>
    </w:p>
    <w:p w:rsidR="00D14969" w:rsidRPr="00D14969" w:rsidRDefault="00D14969" w:rsidP="00D14969">
      <w:pPr>
        <w:tabs>
          <w:tab w:val="left" w:pos="1080"/>
          <w:tab w:val="left" w:pos="1081"/>
        </w:tabs>
        <w:rPr>
          <w:sz w:val="24"/>
        </w:rPr>
      </w:pPr>
      <w:r>
        <w:rPr>
          <w:noProof/>
          <w:position w:val="25"/>
          <w:sz w:val="20"/>
        </w:rPr>
        <mc:AlternateContent>
          <mc:Choice Requires="wps">
            <w:drawing>
              <wp:inline distT="0" distB="0" distL="0" distR="0" wp14:anchorId="0B09F7F3" wp14:editId="1879D7A2">
                <wp:extent cx="4514850" cy="1438275"/>
                <wp:effectExtent l="0" t="0" r="19050" b="28575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4969" w:rsidRDefault="00D14969" w:rsidP="00D14969">
                            <w:pPr>
                              <w:spacing w:before="72" w:line="341" w:lineRule="exact"/>
                              <w:ind w:left="252" w:right="251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Agency and/or Health Department Contact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09F7F3" id="_x0000_s1031" type="#_x0000_t202" style="width:355.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" filled="f">
                <v:textbox inset="0,0,0,0">
                  <w:txbxContent>
                    <w:p w:rsidR="00D14969" w:rsidRDefault="00D14969" w:rsidP="00D14969">
                      <w:pPr>
                        <w:spacing w:before="72" w:line="341" w:lineRule="exact"/>
                        <w:ind w:left="252" w:right="251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Agency and/or Health Department Contact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447B" w:rsidRDefault="00F94DFD">
      <w:pPr>
        <w:pStyle w:val="Heading1"/>
      </w:pPr>
      <w:r>
        <w:rPr>
          <w:b w:val="0"/>
        </w:rPr>
        <w:br w:type="column"/>
      </w:r>
      <w:r>
        <w:rPr>
          <w:color w:val="C00000"/>
        </w:rPr>
        <w:t>Actions You Should Take*:</w:t>
      </w:r>
    </w:p>
    <w:p w:rsidR="00B3447B" w:rsidRPr="00836A90" w:rsidRDefault="00F94DFD">
      <w:pPr>
        <w:pStyle w:val="ListParagraph"/>
        <w:numPr>
          <w:ilvl w:val="0"/>
          <w:numId w:val="1"/>
        </w:numPr>
        <w:tabs>
          <w:tab w:val="left" w:pos="736"/>
        </w:tabs>
        <w:spacing w:before="118"/>
        <w:ind w:right="460"/>
        <w:rPr>
          <w:rFonts w:ascii="Symbol" w:hAnsi="Symbol"/>
          <w:sz w:val="20"/>
        </w:rPr>
      </w:pPr>
      <w:r>
        <w:rPr>
          <w:b/>
          <w:sz w:val="24"/>
        </w:rPr>
        <w:t>Stay away from others</w:t>
      </w:r>
      <w:r>
        <w:rPr>
          <w:sz w:val="24"/>
        </w:rPr>
        <w:t>: As much as possible, you should stay in a specific “sick room” and away from other people in your home. Use a separate</w:t>
      </w:r>
      <w:r>
        <w:rPr>
          <w:spacing w:val="-36"/>
          <w:sz w:val="24"/>
        </w:rPr>
        <w:t xml:space="preserve"> </w:t>
      </w:r>
      <w:r>
        <w:rPr>
          <w:sz w:val="24"/>
        </w:rPr>
        <w:t>bathroom, if available.</w:t>
      </w:r>
      <w:r w:rsidR="00F65166" w:rsidRPr="00F65166">
        <w:rPr>
          <w:sz w:val="24"/>
        </w:rPr>
        <w:t xml:space="preserve"> </w:t>
      </w:r>
    </w:p>
    <w:p w:rsidR="00836A90" w:rsidRDefault="00836A90">
      <w:pPr>
        <w:pStyle w:val="ListParagraph"/>
        <w:numPr>
          <w:ilvl w:val="0"/>
          <w:numId w:val="1"/>
        </w:numPr>
        <w:tabs>
          <w:tab w:val="left" w:pos="736"/>
        </w:tabs>
        <w:spacing w:before="118"/>
        <w:ind w:right="460"/>
        <w:rPr>
          <w:rFonts w:ascii="Symbol" w:hAnsi="Symbol"/>
          <w:sz w:val="20"/>
        </w:rPr>
      </w:pPr>
      <w:r w:rsidRPr="00836A90">
        <w:rPr>
          <w:b/>
          <w:sz w:val="24"/>
        </w:rPr>
        <w:t>Wear a mask when you are around others, including if you visit your healthcare provider</w:t>
      </w:r>
      <w:r>
        <w:rPr>
          <w:sz w:val="24"/>
        </w:rPr>
        <w:t>.</w:t>
      </w:r>
    </w:p>
    <w:p w:rsidR="00B3447B" w:rsidRDefault="00F94DFD">
      <w:pPr>
        <w:pStyle w:val="ListParagraph"/>
        <w:numPr>
          <w:ilvl w:val="0"/>
          <w:numId w:val="1"/>
        </w:numPr>
        <w:tabs>
          <w:tab w:val="left" w:pos="736"/>
        </w:tabs>
        <w:ind w:right="466"/>
        <w:rPr>
          <w:rFonts w:ascii="Symbol" w:hAnsi="Symbol"/>
          <w:sz w:val="20"/>
        </w:rPr>
      </w:pPr>
      <w:r>
        <w:rPr>
          <w:b/>
          <w:sz w:val="24"/>
        </w:rPr>
        <w:t>Call ahead</w:t>
      </w:r>
      <w:r>
        <w:rPr>
          <w:sz w:val="24"/>
        </w:rPr>
        <w:t>: If you have a medical appointment, call your</w:t>
      </w:r>
      <w:r>
        <w:rPr>
          <w:spacing w:val="-13"/>
          <w:sz w:val="24"/>
        </w:rPr>
        <w:t xml:space="preserve"> </w:t>
      </w:r>
      <w:r>
        <w:rPr>
          <w:sz w:val="24"/>
        </w:rPr>
        <w:t>doctor’s</w:t>
      </w:r>
      <w:r>
        <w:rPr>
          <w:spacing w:val="-12"/>
          <w:sz w:val="24"/>
        </w:rPr>
        <w:t xml:space="preserve"> </w:t>
      </w:r>
      <w:r>
        <w:rPr>
          <w:sz w:val="24"/>
        </w:rPr>
        <w:t>office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emergency</w:t>
      </w:r>
      <w:r>
        <w:rPr>
          <w:spacing w:val="-14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tell them you have or may have COVID-19. This will help the office protect themselves and other</w:t>
      </w:r>
      <w:r>
        <w:rPr>
          <w:spacing w:val="-12"/>
          <w:sz w:val="24"/>
        </w:rPr>
        <w:t xml:space="preserve"> </w:t>
      </w:r>
      <w:r>
        <w:rPr>
          <w:sz w:val="24"/>
        </w:rPr>
        <w:t>patients.</w:t>
      </w:r>
      <w:r w:rsidR="00836A90">
        <w:rPr>
          <w:sz w:val="24"/>
        </w:rPr>
        <w:t xml:space="preserve"> Use telehealth services whenever available.</w:t>
      </w:r>
    </w:p>
    <w:p w:rsidR="00B3447B" w:rsidRDefault="00F94DFD">
      <w:pPr>
        <w:pStyle w:val="ListParagraph"/>
        <w:numPr>
          <w:ilvl w:val="0"/>
          <w:numId w:val="1"/>
        </w:numPr>
        <w:tabs>
          <w:tab w:val="left" w:pos="736"/>
        </w:tabs>
        <w:spacing w:before="123"/>
        <w:ind w:right="502"/>
        <w:rPr>
          <w:rFonts w:ascii="Symbol" w:hAnsi="Symbol"/>
          <w:sz w:val="20"/>
        </w:rPr>
      </w:pPr>
      <w:r>
        <w:rPr>
          <w:b/>
          <w:sz w:val="24"/>
        </w:rPr>
        <w:t>Cover</w:t>
      </w:r>
      <w:r>
        <w:rPr>
          <w:sz w:val="24"/>
        </w:rPr>
        <w:t>:</w:t>
      </w:r>
      <w:r>
        <w:rPr>
          <w:spacing w:val="-20"/>
          <w:sz w:val="24"/>
        </w:rPr>
        <w:t xml:space="preserve"> </w:t>
      </w:r>
      <w:r>
        <w:rPr>
          <w:sz w:val="24"/>
        </w:rPr>
        <w:t>Cover</w:t>
      </w:r>
      <w:r>
        <w:rPr>
          <w:spacing w:val="-19"/>
          <w:sz w:val="24"/>
        </w:rPr>
        <w:t xml:space="preserve"> </w:t>
      </w:r>
      <w:r>
        <w:rPr>
          <w:sz w:val="24"/>
        </w:rPr>
        <w:t>your</w:t>
      </w:r>
      <w:r>
        <w:rPr>
          <w:spacing w:val="-23"/>
          <w:sz w:val="24"/>
        </w:rPr>
        <w:t xml:space="preserve"> </w:t>
      </w:r>
      <w:r>
        <w:rPr>
          <w:sz w:val="24"/>
        </w:rPr>
        <w:t>mouth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nose</w:t>
      </w:r>
      <w:r>
        <w:rPr>
          <w:spacing w:val="-19"/>
          <w:sz w:val="24"/>
        </w:rPr>
        <w:t xml:space="preserve"> </w:t>
      </w:r>
      <w:r>
        <w:rPr>
          <w:sz w:val="24"/>
        </w:rPr>
        <w:t>with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tissue</w:t>
      </w:r>
      <w:r>
        <w:rPr>
          <w:spacing w:val="-19"/>
          <w:sz w:val="24"/>
        </w:rPr>
        <w:t xml:space="preserve"> </w:t>
      </w:r>
      <w:r>
        <w:rPr>
          <w:sz w:val="24"/>
        </w:rPr>
        <w:t>when you cough or</w:t>
      </w:r>
      <w:r>
        <w:rPr>
          <w:spacing w:val="-10"/>
          <w:sz w:val="24"/>
        </w:rPr>
        <w:t xml:space="preserve"> </w:t>
      </w:r>
      <w:r>
        <w:rPr>
          <w:sz w:val="24"/>
        </w:rPr>
        <w:t>sneeze.</w:t>
      </w:r>
    </w:p>
    <w:p w:rsidR="00B3447B" w:rsidRDefault="00F94DFD">
      <w:pPr>
        <w:pStyle w:val="ListParagraph"/>
        <w:numPr>
          <w:ilvl w:val="0"/>
          <w:numId w:val="1"/>
        </w:numPr>
        <w:tabs>
          <w:tab w:val="left" w:pos="736"/>
        </w:tabs>
        <w:ind w:hanging="361"/>
        <w:rPr>
          <w:rFonts w:ascii="Symbol" w:hAnsi="Symbol"/>
          <w:sz w:val="20"/>
        </w:rPr>
      </w:pPr>
      <w:r>
        <w:rPr>
          <w:b/>
          <w:sz w:val="24"/>
        </w:rPr>
        <w:t>Dispose</w:t>
      </w:r>
      <w:r>
        <w:rPr>
          <w:sz w:val="24"/>
        </w:rPr>
        <w:t>: Throw used tissues in a lined trash</w:t>
      </w:r>
      <w:r>
        <w:rPr>
          <w:spacing w:val="-37"/>
          <w:sz w:val="24"/>
        </w:rPr>
        <w:t xml:space="preserve"> </w:t>
      </w:r>
      <w:r>
        <w:rPr>
          <w:sz w:val="24"/>
        </w:rPr>
        <w:t>can.</w:t>
      </w:r>
    </w:p>
    <w:p w:rsidR="00B3447B" w:rsidRDefault="00F94DFD">
      <w:pPr>
        <w:pStyle w:val="ListParagraph"/>
        <w:numPr>
          <w:ilvl w:val="0"/>
          <w:numId w:val="1"/>
        </w:numPr>
        <w:tabs>
          <w:tab w:val="left" w:pos="736"/>
        </w:tabs>
        <w:ind w:right="503"/>
        <w:rPr>
          <w:rFonts w:ascii="Symbol" w:hAnsi="Symbol"/>
          <w:sz w:val="20"/>
        </w:rPr>
      </w:pPr>
      <w:r>
        <w:rPr>
          <w:b/>
          <w:sz w:val="24"/>
        </w:rPr>
        <w:t>Wash hands</w:t>
      </w:r>
      <w:r>
        <w:rPr>
          <w:sz w:val="24"/>
        </w:rPr>
        <w:t>: Immediately wash your hands with soap and water for at least 20 seconds. If soap and water are not available, clean your hands with an alcohol-based hand sanitizer that contains at least 60%</w:t>
      </w:r>
      <w:r>
        <w:rPr>
          <w:spacing w:val="-6"/>
          <w:sz w:val="24"/>
        </w:rPr>
        <w:t xml:space="preserve"> </w:t>
      </w:r>
      <w:r>
        <w:rPr>
          <w:sz w:val="24"/>
        </w:rPr>
        <w:t>alcohol.</w:t>
      </w:r>
    </w:p>
    <w:p w:rsidR="00B3447B" w:rsidRDefault="00F94DFD">
      <w:pPr>
        <w:pStyle w:val="ListParagraph"/>
        <w:numPr>
          <w:ilvl w:val="0"/>
          <w:numId w:val="1"/>
        </w:numPr>
        <w:tabs>
          <w:tab w:val="left" w:pos="736"/>
        </w:tabs>
        <w:spacing w:before="125"/>
        <w:ind w:right="197"/>
        <w:rPr>
          <w:rFonts w:ascii="Symbol" w:hAnsi="Symbol"/>
          <w:sz w:val="20"/>
        </w:rPr>
      </w:pPr>
      <w:r>
        <w:rPr>
          <w:b/>
          <w:sz w:val="24"/>
        </w:rPr>
        <w:t>Do not share</w:t>
      </w:r>
      <w:r>
        <w:rPr>
          <w:sz w:val="24"/>
        </w:rPr>
        <w:t>: Do not share dishes, drinking glasses, cups, eating utensils, towels, or bedding with other people in your</w:t>
      </w:r>
      <w:r>
        <w:rPr>
          <w:spacing w:val="-5"/>
          <w:sz w:val="24"/>
        </w:rPr>
        <w:t xml:space="preserve"> </w:t>
      </w:r>
      <w:r>
        <w:rPr>
          <w:sz w:val="24"/>
        </w:rPr>
        <w:t>home.</w:t>
      </w:r>
    </w:p>
    <w:p w:rsidR="00B3447B" w:rsidRPr="00836A90" w:rsidRDefault="00F94DFD">
      <w:pPr>
        <w:pStyle w:val="ListParagraph"/>
        <w:numPr>
          <w:ilvl w:val="0"/>
          <w:numId w:val="1"/>
        </w:numPr>
        <w:tabs>
          <w:tab w:val="left" w:pos="736"/>
        </w:tabs>
        <w:ind w:right="196"/>
        <w:rPr>
          <w:rFonts w:ascii="Symbol" w:hAnsi="Symbol"/>
          <w:sz w:val="20"/>
        </w:rPr>
      </w:pPr>
      <w:r>
        <w:rPr>
          <w:b/>
          <w:sz w:val="24"/>
        </w:rPr>
        <w:t>Wash thoroughly after use</w:t>
      </w:r>
      <w:r>
        <w:rPr>
          <w:sz w:val="24"/>
        </w:rPr>
        <w:t>: After using these items, wash them thoroughly with soap and water or put in the dishwasher.</w:t>
      </w:r>
    </w:p>
    <w:p w:rsidR="00836A90" w:rsidRPr="00836A90" w:rsidRDefault="00F94DFD" w:rsidP="00836A90">
      <w:pPr>
        <w:pStyle w:val="Heading3"/>
        <w:numPr>
          <w:ilvl w:val="0"/>
          <w:numId w:val="1"/>
        </w:numPr>
        <w:tabs>
          <w:tab w:val="left" w:pos="736"/>
        </w:tabs>
        <w:spacing w:before="130"/>
        <w:ind w:right="479"/>
        <w:rPr>
          <w:rFonts w:ascii="Symbol" w:hAnsi="Symbol"/>
          <w:color w:val="C00000"/>
          <w:sz w:val="20"/>
        </w:rPr>
      </w:pPr>
      <w:bookmarkStart w:id="5" w:name="_If_needed,_seek_additional_help_by_con"/>
      <w:bookmarkEnd w:id="5"/>
      <w:r>
        <w:rPr>
          <w:color w:val="C00000"/>
        </w:rPr>
        <w:t>If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needed,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seek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additional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help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by</w:t>
      </w:r>
      <w:r>
        <w:rPr>
          <w:color w:val="C00000"/>
          <w:spacing w:val="-19"/>
        </w:rPr>
        <w:t xml:space="preserve"> </w:t>
      </w:r>
      <w:r>
        <w:rPr>
          <w:color w:val="C00000"/>
        </w:rPr>
        <w:t>contacting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3"/>
        </w:rPr>
        <w:t xml:space="preserve">your </w:t>
      </w:r>
      <w:r>
        <w:rPr>
          <w:color w:val="C00000"/>
        </w:rPr>
        <w:t>doctor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or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medical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facility,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or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an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emergency,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call 9-1-1.</w:t>
      </w:r>
    </w:p>
    <w:p w:rsidR="00235068" w:rsidRPr="00235068" w:rsidRDefault="00235068" w:rsidP="0073199C">
      <w:pPr>
        <w:pStyle w:val="ListParagraph"/>
        <w:numPr>
          <w:ilvl w:val="0"/>
          <w:numId w:val="1"/>
        </w:numPr>
        <w:tabs>
          <w:tab w:val="left" w:pos="736"/>
        </w:tabs>
        <w:ind w:right="196"/>
        <w:rPr>
          <w:rFonts w:ascii="Symbol" w:hAnsi="Symbol"/>
          <w:sz w:val="20"/>
        </w:rPr>
      </w:pPr>
      <w:r>
        <w:t>Get tested if you suspect you have COVID.</w:t>
      </w:r>
    </w:p>
    <w:p w:rsidR="00836A90" w:rsidRPr="0073199C" w:rsidRDefault="00836A90" w:rsidP="0073199C">
      <w:pPr>
        <w:pStyle w:val="ListParagraph"/>
        <w:numPr>
          <w:ilvl w:val="0"/>
          <w:numId w:val="1"/>
        </w:numPr>
        <w:tabs>
          <w:tab w:val="left" w:pos="736"/>
        </w:tabs>
        <w:ind w:right="196"/>
        <w:rPr>
          <w:rFonts w:ascii="Symbol" w:hAnsi="Symbol"/>
          <w:sz w:val="20"/>
        </w:rPr>
        <w:sectPr w:rsidR="00836A90" w:rsidRPr="0073199C">
          <w:pgSz w:w="15840" w:h="12240" w:orient="landscape"/>
          <w:pgMar w:top="500" w:right="640" w:bottom="280" w:left="400" w:header="720" w:footer="720" w:gutter="0"/>
          <w:cols w:num="2" w:space="720" w:equalWidth="0">
            <w:col w:w="6629" w:space="1291"/>
            <w:col w:w="6880"/>
          </w:cols>
        </w:sectPr>
      </w:pPr>
      <w:r>
        <w:t>More information on care at home for someone who may have COVID is available from your local health department,</w:t>
      </w:r>
      <w:r w:rsidR="00791CAF">
        <w:t xml:space="preserve"> the CDC, </w:t>
      </w:r>
      <w:r>
        <w:t>or the Ohio Department of Health</w:t>
      </w:r>
    </w:p>
    <w:p w:rsidR="00B3447B" w:rsidRDefault="00B3447B" w:rsidP="0073199C">
      <w:pPr>
        <w:pStyle w:val="BodyText"/>
        <w:spacing w:before="0"/>
        <w:rPr>
          <w:b/>
          <w:sz w:val="18"/>
        </w:rPr>
      </w:pPr>
    </w:p>
    <w:sectPr w:rsidR="00B3447B">
      <w:type w:val="continuous"/>
      <w:pgSz w:w="15840" w:h="12240" w:orient="landscape"/>
      <w:pgMar w:top="0" w:right="6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7BA"/>
    <w:multiLevelType w:val="hybridMultilevel"/>
    <w:tmpl w:val="1F6CFBCC"/>
    <w:lvl w:ilvl="0" w:tplc="57EEBF00">
      <w:numFmt w:val="bullet"/>
      <w:lvlText w:val=""/>
      <w:lvlJc w:val="left"/>
      <w:pPr>
        <w:ind w:left="735" w:hanging="360"/>
      </w:pPr>
      <w:rPr>
        <w:rFonts w:hint="default"/>
        <w:w w:val="99"/>
        <w:lang w:val="en-US" w:eastAsia="en-US" w:bidi="ar-SA"/>
      </w:rPr>
    </w:lvl>
    <w:lvl w:ilvl="1" w:tplc="F138B484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2" w:tplc="D9F89E26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3" w:tplc="A9F0FD68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4" w:tplc="4CA6E84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5" w:tplc="AC3CF59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6" w:tplc="6C6E295A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7" w:tplc="AFBE8E82"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8" w:tplc="88106B82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DA70F16"/>
    <w:multiLevelType w:val="hybridMultilevel"/>
    <w:tmpl w:val="F93AE590"/>
    <w:lvl w:ilvl="0" w:tplc="887679F8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207DD8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4B16232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3" w:tplc="35008BC0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4" w:tplc="C3D4185A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5" w:tplc="AEBCDC6A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6" w:tplc="4DAE784E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7" w:tplc="CE24E1A8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ar-SA"/>
      </w:rPr>
    </w:lvl>
    <w:lvl w:ilvl="8" w:tplc="74C66A14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7B"/>
    <w:rsid w:val="00235068"/>
    <w:rsid w:val="0033641E"/>
    <w:rsid w:val="00366A87"/>
    <w:rsid w:val="0073199C"/>
    <w:rsid w:val="00747381"/>
    <w:rsid w:val="00791CAF"/>
    <w:rsid w:val="00836A90"/>
    <w:rsid w:val="00980126"/>
    <w:rsid w:val="00A625E7"/>
    <w:rsid w:val="00B3447B"/>
    <w:rsid w:val="00C02C0A"/>
    <w:rsid w:val="00D14969"/>
    <w:rsid w:val="00DD7C5C"/>
    <w:rsid w:val="00F65166"/>
    <w:rsid w:val="00F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92F7"/>
  <w15:docId w15:val="{7378301F-6434-4C38-B5B0-81E4A3A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0"/>
      <w:ind w:left="26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7"/>
      <w:ind w:left="377" w:hanging="36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1"/>
      <w:ind w:left="380" w:right="1518" w:firstLine="110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20"/>
      <w:ind w:left="73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65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ohio.gov/wps/portal/gov/covid-19/testing-ch-cente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onavirus.ohio.gov" TargetMode="External"/><Relationship Id="rId12" Type="http://schemas.openxmlformats.org/officeDocument/2006/relationships/hyperlink" Target="https://www.cdc.gov/coronavirus/2019-nc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oronavirus.ohio.gov/wps/portal/gov/covid-19/testing-ch-center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ronavirus.ohi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Dayton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Kohl</dc:creator>
  <cp:lastModifiedBy>Gerstner, David</cp:lastModifiedBy>
  <cp:revision>11</cp:revision>
  <dcterms:created xsi:type="dcterms:W3CDTF">2020-11-24T22:41:00Z</dcterms:created>
  <dcterms:modified xsi:type="dcterms:W3CDTF">2020-11-25T16:01:00Z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2020-11-24T00:00:00Z</vt:filetime>
  </property>
</Properties>
</file>